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54DBE" w14:textId="6098E9A8" w:rsidR="00EE291F" w:rsidRPr="00512D3D" w:rsidRDefault="00EE291F" w:rsidP="00EE291F">
      <w:pPr>
        <w:rPr>
          <w:rFonts w:ascii="Georgia" w:eastAsia="Times New Roman" w:hAnsi="Georgia"/>
          <w:sz w:val="28"/>
          <w:szCs w:val="28"/>
        </w:rPr>
      </w:pPr>
      <w:r w:rsidRPr="00F46A06">
        <w:rPr>
          <w:rFonts w:ascii="Georgia" w:eastAsia="Times New Roman" w:hAnsi="Georgia" w:cs="Calibri"/>
          <w:b/>
          <w:bCs/>
          <w:sz w:val="28"/>
          <w:szCs w:val="28"/>
        </w:rPr>
        <w:t>Protokoll</w:t>
      </w:r>
      <w:r w:rsidRPr="00F46A06">
        <w:rPr>
          <w:rFonts w:ascii="Georgia" w:eastAsia="Times New Roman" w:hAnsi="Georgia" w:cs="Calibri"/>
          <w:sz w:val="28"/>
          <w:szCs w:val="28"/>
        </w:rPr>
        <w:t xml:space="preserve"> från styrelsemöte med ATL </w:t>
      </w:r>
      <w:r w:rsidRPr="00037BC1">
        <w:rPr>
          <w:rFonts w:ascii="Georgia" w:eastAsia="Times New Roman" w:hAnsi="Georgia" w:cs="Calibri"/>
          <w:b/>
          <w:bCs/>
          <w:color w:val="auto"/>
          <w:sz w:val="28"/>
          <w:szCs w:val="28"/>
        </w:rPr>
        <w:t xml:space="preserve">den </w:t>
      </w:r>
      <w:r w:rsidR="00037BC1" w:rsidRPr="00037BC1">
        <w:rPr>
          <w:rFonts w:ascii="Georgia" w:eastAsia="Times New Roman" w:hAnsi="Georgia" w:cs="Calibri"/>
          <w:b/>
          <w:bCs/>
          <w:color w:val="auto"/>
          <w:sz w:val="28"/>
          <w:szCs w:val="28"/>
        </w:rPr>
        <w:t>24</w:t>
      </w:r>
      <w:r w:rsidR="0017016C" w:rsidRPr="00037BC1">
        <w:rPr>
          <w:rFonts w:ascii="Georgia" w:eastAsia="Times New Roman" w:hAnsi="Georgia" w:cs="Calibri"/>
          <w:b/>
          <w:bCs/>
          <w:color w:val="auto"/>
          <w:sz w:val="28"/>
          <w:szCs w:val="28"/>
        </w:rPr>
        <w:t xml:space="preserve"> </w:t>
      </w:r>
      <w:r w:rsidR="00037BC1" w:rsidRPr="00037BC1">
        <w:rPr>
          <w:rFonts w:ascii="Georgia" w:eastAsia="Times New Roman" w:hAnsi="Georgia" w:cs="Calibri"/>
          <w:b/>
          <w:bCs/>
          <w:color w:val="auto"/>
          <w:sz w:val="28"/>
          <w:szCs w:val="28"/>
        </w:rPr>
        <w:t>januari</w:t>
      </w:r>
      <w:r w:rsidR="00A9217E" w:rsidRPr="00037BC1">
        <w:rPr>
          <w:rFonts w:ascii="Georgia" w:eastAsia="Times New Roman" w:hAnsi="Georgia" w:cs="Calibri"/>
          <w:b/>
          <w:bCs/>
          <w:color w:val="auto"/>
          <w:sz w:val="28"/>
          <w:szCs w:val="28"/>
        </w:rPr>
        <w:t xml:space="preserve"> </w:t>
      </w:r>
      <w:r w:rsidR="00912F6B" w:rsidRPr="00037BC1">
        <w:rPr>
          <w:rFonts w:ascii="Georgia" w:eastAsia="Times New Roman" w:hAnsi="Georgia" w:cs="Calibri"/>
          <w:b/>
          <w:bCs/>
          <w:color w:val="auto"/>
          <w:sz w:val="28"/>
          <w:szCs w:val="28"/>
        </w:rPr>
        <w:t>202</w:t>
      </w:r>
      <w:r w:rsidR="00037BC1" w:rsidRPr="00037BC1">
        <w:rPr>
          <w:rFonts w:ascii="Georgia" w:eastAsia="Times New Roman" w:hAnsi="Georgia" w:cs="Calibri"/>
          <w:b/>
          <w:bCs/>
          <w:color w:val="auto"/>
          <w:sz w:val="28"/>
          <w:szCs w:val="28"/>
        </w:rPr>
        <w:t>2</w:t>
      </w:r>
      <w:r w:rsidR="004C0AC8" w:rsidRPr="00037BC1">
        <w:rPr>
          <w:rFonts w:ascii="Georgia" w:eastAsia="Times New Roman" w:hAnsi="Georgia" w:cs="Calibri"/>
          <w:color w:val="auto"/>
          <w:sz w:val="28"/>
          <w:szCs w:val="28"/>
        </w:rPr>
        <w:t xml:space="preserve"> </w:t>
      </w:r>
      <w:r w:rsidR="0087672F">
        <w:rPr>
          <w:rFonts w:ascii="Georgia" w:eastAsia="Times New Roman" w:hAnsi="Georgia" w:cs="Calibri"/>
          <w:color w:val="auto"/>
          <w:sz w:val="28"/>
          <w:szCs w:val="28"/>
        </w:rPr>
        <w:br/>
      </w:r>
      <w:r w:rsidRPr="00F46A06">
        <w:rPr>
          <w:rFonts w:ascii="Georgia" w:eastAsia="Times New Roman" w:hAnsi="Georgia" w:cs="Calibri"/>
          <w:sz w:val="28"/>
          <w:szCs w:val="28"/>
        </w:rPr>
        <w:t xml:space="preserve">Tid: </w:t>
      </w:r>
      <w:r w:rsidR="004928D8" w:rsidRPr="00F46A06">
        <w:rPr>
          <w:rFonts w:ascii="Georgia" w:eastAsia="Times New Roman" w:hAnsi="Georgia" w:cs="Calibri"/>
          <w:sz w:val="28"/>
          <w:szCs w:val="28"/>
        </w:rPr>
        <w:t>1</w:t>
      </w:r>
      <w:r w:rsidR="0017016C">
        <w:rPr>
          <w:rFonts w:ascii="Georgia" w:eastAsia="Times New Roman" w:hAnsi="Georgia" w:cs="Calibri"/>
          <w:sz w:val="28"/>
          <w:szCs w:val="28"/>
        </w:rPr>
        <w:t>8.30</w:t>
      </w:r>
      <w:r w:rsidR="004928D8" w:rsidRPr="00F46A06">
        <w:rPr>
          <w:rFonts w:ascii="Georgia" w:eastAsia="Times New Roman" w:hAnsi="Georgia" w:cs="Calibri"/>
          <w:sz w:val="28"/>
          <w:szCs w:val="28"/>
        </w:rPr>
        <w:t>-</w:t>
      </w:r>
      <w:r w:rsidR="0017016C">
        <w:rPr>
          <w:rFonts w:ascii="Georgia" w:eastAsia="Times New Roman" w:hAnsi="Georgia" w:cs="Calibri"/>
          <w:sz w:val="28"/>
          <w:szCs w:val="28"/>
        </w:rPr>
        <w:t>2</w:t>
      </w:r>
      <w:r w:rsidR="005C0EE5">
        <w:rPr>
          <w:rFonts w:ascii="Georgia" w:eastAsia="Times New Roman" w:hAnsi="Georgia" w:cs="Calibri"/>
          <w:sz w:val="28"/>
          <w:szCs w:val="28"/>
        </w:rPr>
        <w:t>0</w:t>
      </w:r>
      <w:r w:rsidR="004928D8" w:rsidRPr="00F46A06">
        <w:rPr>
          <w:rFonts w:ascii="Georgia" w:eastAsia="Times New Roman" w:hAnsi="Georgia" w:cs="Calibri"/>
          <w:sz w:val="28"/>
          <w:szCs w:val="28"/>
        </w:rPr>
        <w:t>.</w:t>
      </w:r>
      <w:r w:rsidR="005C0EE5">
        <w:rPr>
          <w:rFonts w:ascii="Georgia" w:eastAsia="Times New Roman" w:hAnsi="Georgia" w:cs="Calibri"/>
          <w:sz w:val="28"/>
          <w:szCs w:val="28"/>
        </w:rPr>
        <w:t>3</w:t>
      </w:r>
      <w:r w:rsidR="004928D8" w:rsidRPr="00F46A06">
        <w:rPr>
          <w:rFonts w:ascii="Georgia" w:eastAsia="Times New Roman" w:hAnsi="Georgia" w:cs="Calibri"/>
          <w:sz w:val="28"/>
          <w:szCs w:val="28"/>
        </w:rPr>
        <w:t>0</w:t>
      </w:r>
      <w:r w:rsidR="00501387" w:rsidRPr="00F46A06">
        <w:rPr>
          <w:rFonts w:ascii="Georgia" w:eastAsia="Times New Roman" w:hAnsi="Georgia" w:cs="Calibri"/>
          <w:sz w:val="28"/>
          <w:szCs w:val="28"/>
        </w:rPr>
        <w:t>.</w:t>
      </w:r>
    </w:p>
    <w:p w14:paraId="28942DD1" w14:textId="77777777" w:rsidR="00EE291F" w:rsidRPr="00512D3D" w:rsidRDefault="00EE291F" w:rsidP="00EE291F">
      <w:pPr>
        <w:rPr>
          <w:rFonts w:ascii="Georgia" w:eastAsia="Times New Roman" w:hAnsi="Georgia"/>
          <w:sz w:val="28"/>
          <w:szCs w:val="28"/>
        </w:rPr>
      </w:pPr>
    </w:p>
    <w:p w14:paraId="57AE82D1" w14:textId="75A88690" w:rsidR="00EE291F" w:rsidRPr="00512D3D" w:rsidRDefault="00EE291F" w:rsidP="00EE291F">
      <w:pPr>
        <w:rPr>
          <w:rFonts w:ascii="Georgia" w:eastAsia="Times New Roman" w:hAnsi="Georgia"/>
          <w:sz w:val="28"/>
          <w:szCs w:val="28"/>
        </w:rPr>
      </w:pPr>
      <w:r w:rsidRPr="00512D3D">
        <w:rPr>
          <w:rFonts w:ascii="Georgia" w:eastAsia="Times New Roman" w:hAnsi="Georgia" w:cs="Calibri"/>
          <w:sz w:val="28"/>
          <w:szCs w:val="28"/>
        </w:rPr>
        <w:t>Plats:</w:t>
      </w:r>
      <w:r>
        <w:rPr>
          <w:rFonts w:ascii="Georgia" w:eastAsia="Times New Roman" w:hAnsi="Georgia" w:cs="Calibri"/>
          <w:sz w:val="28"/>
          <w:szCs w:val="28"/>
        </w:rPr>
        <w:t xml:space="preserve"> </w:t>
      </w:r>
      <w:r w:rsidR="00290286">
        <w:rPr>
          <w:rFonts w:ascii="Georgia" w:eastAsia="Times New Roman" w:hAnsi="Georgia" w:cs="Calibri"/>
          <w:sz w:val="28"/>
          <w:szCs w:val="28"/>
        </w:rPr>
        <w:t>Teams länk</w:t>
      </w:r>
    </w:p>
    <w:p w14:paraId="34F4BD9C" w14:textId="05E94216" w:rsidR="00EE291F" w:rsidRPr="009A0204" w:rsidRDefault="00EE291F" w:rsidP="00EE291F">
      <w:pPr>
        <w:spacing w:after="240"/>
        <w:rPr>
          <w:rFonts w:ascii="Georgia" w:eastAsia="Times New Roman" w:hAnsi="Georgia" w:cs="Calibri"/>
          <w:sz w:val="28"/>
          <w:szCs w:val="28"/>
        </w:rPr>
      </w:pPr>
      <w:r w:rsidRPr="00512D3D">
        <w:rPr>
          <w:rFonts w:ascii="Georgia" w:eastAsia="Times New Roman" w:hAnsi="Georgia"/>
          <w:sz w:val="28"/>
          <w:szCs w:val="28"/>
        </w:rPr>
        <w:br/>
      </w:r>
      <w:r w:rsidRPr="00512D3D">
        <w:rPr>
          <w:rFonts w:ascii="Georgia" w:eastAsia="Times New Roman" w:hAnsi="Georgia" w:cs="Calibri"/>
          <w:sz w:val="28"/>
          <w:szCs w:val="28"/>
        </w:rPr>
        <w:t xml:space="preserve">Närvarande: </w:t>
      </w:r>
      <w:r w:rsidR="00B94431">
        <w:rPr>
          <w:rFonts w:ascii="Georgia" w:eastAsia="Times New Roman" w:hAnsi="Georgia" w:cs="Calibri"/>
          <w:sz w:val="28"/>
          <w:szCs w:val="28"/>
        </w:rPr>
        <w:t xml:space="preserve">Carl Bedroth, Åsa Egnér, Anette Erlandsson, </w:t>
      </w:r>
      <w:r w:rsidR="0087672F">
        <w:rPr>
          <w:rFonts w:ascii="Georgia" w:eastAsia="Times New Roman" w:hAnsi="Georgia" w:cs="Calibri"/>
          <w:sz w:val="28"/>
          <w:szCs w:val="28"/>
        </w:rPr>
        <w:br/>
      </w:r>
      <w:r w:rsidR="00B94431">
        <w:rPr>
          <w:rFonts w:ascii="Georgia" w:eastAsia="Times New Roman" w:hAnsi="Georgia" w:cs="Calibri"/>
          <w:sz w:val="28"/>
          <w:szCs w:val="28"/>
        </w:rPr>
        <w:t xml:space="preserve">Katarina Gahnström, </w:t>
      </w:r>
      <w:r w:rsidR="00B94431" w:rsidRPr="00534361">
        <w:rPr>
          <w:rFonts w:ascii="Georgia" w:eastAsia="Times New Roman" w:hAnsi="Georgia" w:cs="Calibri"/>
          <w:sz w:val="28"/>
          <w:szCs w:val="28"/>
        </w:rPr>
        <w:t>Peter Hochberg</w:t>
      </w:r>
      <w:r w:rsidR="00B94431">
        <w:rPr>
          <w:rFonts w:ascii="Georgia" w:eastAsia="Times New Roman" w:hAnsi="Georgia" w:cs="Calibri"/>
          <w:sz w:val="28"/>
          <w:szCs w:val="28"/>
        </w:rPr>
        <w:t xml:space="preserve">s, Adam Hoff, </w:t>
      </w:r>
      <w:r w:rsidR="00B94431" w:rsidRPr="00512D3D">
        <w:rPr>
          <w:rFonts w:ascii="Georgia" w:eastAsia="Times New Roman" w:hAnsi="Georgia" w:cs="Calibri"/>
          <w:sz w:val="28"/>
          <w:szCs w:val="28"/>
        </w:rPr>
        <w:t>Kruno Kuljis</w:t>
      </w:r>
      <w:r w:rsidR="00B94431">
        <w:rPr>
          <w:rFonts w:ascii="Georgia" w:eastAsia="Times New Roman" w:hAnsi="Georgia" w:cs="Calibri"/>
          <w:sz w:val="28"/>
          <w:szCs w:val="28"/>
        </w:rPr>
        <w:t xml:space="preserve">, </w:t>
      </w:r>
      <w:r w:rsidR="00B94431">
        <w:rPr>
          <w:rFonts w:ascii="Georgia" w:eastAsia="Times New Roman" w:hAnsi="Georgia" w:cs="Calibri"/>
          <w:sz w:val="28"/>
          <w:szCs w:val="28"/>
        </w:rPr>
        <w:br/>
        <w:t>Anne-Mette Petri, Anders Rosberg</w:t>
      </w:r>
      <w:r w:rsidR="00B94431" w:rsidRPr="00534361">
        <w:rPr>
          <w:rFonts w:ascii="Georgia" w:eastAsia="Times New Roman" w:hAnsi="Georgia" w:cs="Calibri"/>
          <w:sz w:val="28"/>
          <w:szCs w:val="28"/>
        </w:rPr>
        <w:t xml:space="preserve"> samt Ulf Pettersson (adjungerad)</w:t>
      </w:r>
      <w:r w:rsidR="009A0204">
        <w:rPr>
          <w:rFonts w:ascii="Georgia" w:eastAsia="Times New Roman" w:hAnsi="Georgia" w:cs="Calibri"/>
          <w:sz w:val="28"/>
          <w:szCs w:val="28"/>
        </w:rPr>
        <w:br/>
      </w:r>
      <w:r w:rsidRPr="00512D3D">
        <w:rPr>
          <w:rFonts w:ascii="Georgia" w:eastAsia="Times New Roman" w:hAnsi="Georgia" w:cs="Calibri"/>
          <w:sz w:val="28"/>
          <w:szCs w:val="28"/>
        </w:rPr>
        <w:br/>
      </w:r>
      <w:r w:rsidRPr="005149B9">
        <w:rPr>
          <w:rFonts w:ascii="Georgia" w:eastAsia="Times New Roman" w:hAnsi="Georgia" w:cs="Calibri"/>
          <w:sz w:val="28"/>
          <w:szCs w:val="28"/>
        </w:rPr>
        <w:t xml:space="preserve">§ 1 Mötets </w:t>
      </w:r>
      <w:r w:rsidRPr="005149B9">
        <w:rPr>
          <w:rFonts w:ascii="Georgia" w:eastAsia="Times New Roman" w:hAnsi="Georgia" w:cs="Calibri"/>
          <w:b/>
          <w:sz w:val="28"/>
          <w:szCs w:val="28"/>
        </w:rPr>
        <w:t>öppnandes</w:t>
      </w:r>
      <w:r w:rsidRPr="005149B9">
        <w:rPr>
          <w:rFonts w:ascii="Georgia" w:eastAsia="Times New Roman" w:hAnsi="Georgia" w:cs="Calibri"/>
          <w:sz w:val="28"/>
          <w:szCs w:val="28"/>
        </w:rPr>
        <w:t xml:space="preserve"> av Kruno</w:t>
      </w:r>
      <w:r w:rsidR="00894E86" w:rsidRPr="005149B9">
        <w:rPr>
          <w:rFonts w:ascii="Georgia" w:eastAsia="Times New Roman" w:hAnsi="Georgia" w:cs="Calibri"/>
          <w:sz w:val="28"/>
          <w:szCs w:val="28"/>
        </w:rPr>
        <w:t>.</w:t>
      </w:r>
      <w:r w:rsidRPr="005149B9">
        <w:rPr>
          <w:rFonts w:ascii="Georgia" w:eastAsia="Times New Roman" w:hAnsi="Georgia" w:cs="Calibri"/>
          <w:sz w:val="28"/>
          <w:szCs w:val="28"/>
        </w:rPr>
        <w:t xml:space="preserve"> </w:t>
      </w:r>
    </w:p>
    <w:p w14:paraId="2C1ACE28" w14:textId="356A5807" w:rsidR="00EE291F" w:rsidRPr="00D74984" w:rsidRDefault="00EE291F" w:rsidP="00EE291F">
      <w:pPr>
        <w:rPr>
          <w:rFonts w:ascii="Georgia" w:eastAsia="Times New Roman" w:hAnsi="Georgia"/>
          <w:sz w:val="28"/>
          <w:szCs w:val="28"/>
        </w:rPr>
      </w:pPr>
      <w:r w:rsidRPr="005149B9">
        <w:rPr>
          <w:rFonts w:ascii="Georgia" w:eastAsia="Times New Roman" w:hAnsi="Georgia" w:cs="Calibri"/>
          <w:sz w:val="28"/>
          <w:szCs w:val="28"/>
        </w:rPr>
        <w:t xml:space="preserve">§ 2 </w:t>
      </w:r>
      <w:r w:rsidRPr="00D74984">
        <w:rPr>
          <w:rFonts w:ascii="Georgia" w:eastAsia="Times New Roman" w:hAnsi="Georgia" w:cs="Calibri"/>
          <w:b/>
          <w:sz w:val="28"/>
          <w:szCs w:val="28"/>
        </w:rPr>
        <w:t>Dagordningen</w:t>
      </w:r>
      <w:r w:rsidRPr="00D74984">
        <w:rPr>
          <w:rFonts w:ascii="Georgia" w:eastAsia="Times New Roman" w:hAnsi="Georgia" w:cs="Calibri"/>
          <w:sz w:val="28"/>
          <w:szCs w:val="28"/>
        </w:rPr>
        <w:t xml:space="preserve"> godkändes</w:t>
      </w:r>
      <w:r w:rsidR="00894E86" w:rsidRPr="00D74984">
        <w:rPr>
          <w:rFonts w:ascii="Georgia" w:eastAsia="Times New Roman" w:hAnsi="Georgia" w:cs="Calibri"/>
          <w:sz w:val="28"/>
          <w:szCs w:val="28"/>
        </w:rPr>
        <w:t>.</w:t>
      </w:r>
    </w:p>
    <w:p w14:paraId="1B63AF1F" w14:textId="77777777" w:rsidR="00EE291F" w:rsidRPr="00D74984" w:rsidRDefault="00EE291F" w:rsidP="00EE291F">
      <w:pPr>
        <w:rPr>
          <w:rFonts w:ascii="Georgia" w:eastAsia="Times New Roman" w:hAnsi="Georgia"/>
          <w:sz w:val="28"/>
          <w:szCs w:val="28"/>
        </w:rPr>
      </w:pPr>
    </w:p>
    <w:p w14:paraId="5A4202E4" w14:textId="2C0C445F" w:rsidR="00EE291F" w:rsidRPr="00D74984" w:rsidRDefault="00EE291F" w:rsidP="00EE291F">
      <w:pPr>
        <w:rPr>
          <w:rFonts w:ascii="Georgia" w:eastAsia="Times New Roman" w:hAnsi="Georgia" w:cs="Calibri"/>
          <w:sz w:val="28"/>
          <w:szCs w:val="28"/>
        </w:rPr>
      </w:pPr>
      <w:r w:rsidRPr="00D74984">
        <w:rPr>
          <w:rFonts w:ascii="Georgia" w:eastAsia="Times New Roman" w:hAnsi="Georgia" w:cs="Calibri"/>
          <w:sz w:val="28"/>
          <w:szCs w:val="28"/>
        </w:rPr>
        <w:t xml:space="preserve">§ 3 </w:t>
      </w:r>
      <w:r w:rsidR="000366B8">
        <w:rPr>
          <w:rFonts w:ascii="Georgia" w:eastAsia="Times New Roman" w:hAnsi="Georgia" w:cs="Calibri"/>
          <w:color w:val="auto"/>
          <w:sz w:val="28"/>
          <w:szCs w:val="28"/>
        </w:rPr>
        <w:t>Anders Rosberg</w:t>
      </w:r>
      <w:r w:rsidR="008E377A" w:rsidRPr="00CF0283">
        <w:rPr>
          <w:rFonts w:ascii="Georgia" w:eastAsia="Times New Roman" w:hAnsi="Georgia" w:cs="Calibri"/>
          <w:color w:val="auto"/>
          <w:sz w:val="28"/>
          <w:szCs w:val="28"/>
        </w:rPr>
        <w:t xml:space="preserve"> </w:t>
      </w:r>
      <w:r w:rsidRPr="00D74984">
        <w:rPr>
          <w:rFonts w:ascii="Georgia" w:eastAsia="Times New Roman" w:hAnsi="Georgia" w:cs="Calibri"/>
          <w:sz w:val="28"/>
          <w:szCs w:val="28"/>
        </w:rPr>
        <w:t xml:space="preserve">valdes till </w:t>
      </w:r>
      <w:r w:rsidRPr="00D74984">
        <w:rPr>
          <w:rFonts w:ascii="Georgia" w:eastAsia="Times New Roman" w:hAnsi="Georgia" w:cs="Calibri"/>
          <w:b/>
          <w:sz w:val="28"/>
          <w:szCs w:val="28"/>
        </w:rPr>
        <w:t>justeringsman</w:t>
      </w:r>
      <w:r w:rsidRPr="00D74984">
        <w:rPr>
          <w:rFonts w:ascii="Georgia" w:eastAsia="Times New Roman" w:hAnsi="Georgia" w:cs="Calibri"/>
          <w:sz w:val="28"/>
          <w:szCs w:val="28"/>
        </w:rPr>
        <w:t xml:space="preserve"> för mötet</w:t>
      </w:r>
      <w:r w:rsidR="00894E86" w:rsidRPr="00D74984">
        <w:rPr>
          <w:rFonts w:ascii="Georgia" w:eastAsia="Times New Roman" w:hAnsi="Georgia" w:cs="Calibri"/>
          <w:sz w:val="28"/>
          <w:szCs w:val="28"/>
        </w:rPr>
        <w:t>.</w:t>
      </w:r>
    </w:p>
    <w:p w14:paraId="3175BB5F" w14:textId="77777777" w:rsidR="00EE291F" w:rsidRPr="00D74984" w:rsidRDefault="00EE291F" w:rsidP="00EE291F">
      <w:pPr>
        <w:rPr>
          <w:rFonts w:ascii="Georgia" w:eastAsia="Times New Roman" w:hAnsi="Georgia"/>
          <w:sz w:val="28"/>
          <w:szCs w:val="28"/>
        </w:rPr>
      </w:pPr>
    </w:p>
    <w:p w14:paraId="0CA1FD7D" w14:textId="087BD478" w:rsidR="00EE291F" w:rsidRPr="00D74984" w:rsidRDefault="00EE291F" w:rsidP="00EE291F">
      <w:pPr>
        <w:rPr>
          <w:rFonts w:ascii="Georgia" w:eastAsia="Times New Roman" w:hAnsi="Georgia" w:cs="Calibri"/>
          <w:sz w:val="28"/>
          <w:szCs w:val="28"/>
        </w:rPr>
      </w:pPr>
      <w:r w:rsidRPr="00D74984">
        <w:rPr>
          <w:rFonts w:ascii="Georgia" w:eastAsia="Times New Roman" w:hAnsi="Georgia" w:cs="Calibri"/>
          <w:sz w:val="28"/>
          <w:szCs w:val="28"/>
        </w:rPr>
        <w:t xml:space="preserve">§ 4 </w:t>
      </w:r>
      <w:r w:rsidRPr="00D74984">
        <w:rPr>
          <w:rFonts w:ascii="Georgia" w:eastAsia="Times New Roman" w:hAnsi="Georgia" w:cs="Calibri"/>
          <w:b/>
          <w:sz w:val="28"/>
          <w:szCs w:val="28"/>
        </w:rPr>
        <w:t>Föregående</w:t>
      </w:r>
      <w:r w:rsidRPr="00D74984">
        <w:rPr>
          <w:rFonts w:ascii="Georgia" w:eastAsia="Times New Roman" w:hAnsi="Georgia" w:cs="Calibri"/>
          <w:sz w:val="28"/>
          <w:szCs w:val="28"/>
        </w:rPr>
        <w:t xml:space="preserve"> </w:t>
      </w:r>
      <w:r w:rsidRPr="00360BEE">
        <w:rPr>
          <w:rFonts w:ascii="Georgia" w:eastAsia="Times New Roman" w:hAnsi="Georgia" w:cs="Calibri"/>
          <w:b/>
          <w:sz w:val="28"/>
          <w:szCs w:val="28"/>
        </w:rPr>
        <w:t xml:space="preserve">protokoll </w:t>
      </w:r>
      <w:r w:rsidR="00F27866" w:rsidRPr="00360BEE">
        <w:rPr>
          <w:rFonts w:ascii="Georgia" w:eastAsia="Times New Roman" w:hAnsi="Georgia" w:cs="Calibri"/>
          <w:b/>
          <w:sz w:val="28"/>
          <w:szCs w:val="28"/>
        </w:rPr>
        <w:t>samt VU-protokoll</w:t>
      </w:r>
      <w:r w:rsidR="00F27866">
        <w:rPr>
          <w:rFonts w:ascii="Georgia" w:eastAsia="Times New Roman" w:hAnsi="Georgia" w:cs="Calibri"/>
          <w:sz w:val="28"/>
          <w:szCs w:val="28"/>
        </w:rPr>
        <w:t xml:space="preserve"> </w:t>
      </w:r>
      <w:r w:rsidR="00360BEE">
        <w:rPr>
          <w:rFonts w:ascii="Georgia" w:eastAsia="Times New Roman" w:hAnsi="Georgia" w:cs="Calibri"/>
          <w:sz w:val="28"/>
          <w:szCs w:val="28"/>
        </w:rPr>
        <w:t xml:space="preserve">från 23/12 </w:t>
      </w:r>
      <w:r w:rsidRPr="00D74984">
        <w:rPr>
          <w:rFonts w:ascii="Georgia" w:eastAsia="Times New Roman" w:hAnsi="Georgia" w:cs="Calibri"/>
          <w:sz w:val="28"/>
          <w:szCs w:val="28"/>
        </w:rPr>
        <w:t xml:space="preserve">godkändes och lades till handlingarna. </w:t>
      </w:r>
    </w:p>
    <w:p w14:paraId="1ACEFB45" w14:textId="118A3679" w:rsidR="00534361" w:rsidRPr="00D74984" w:rsidRDefault="00534361" w:rsidP="00EE291F">
      <w:pPr>
        <w:rPr>
          <w:rFonts w:ascii="Georgia" w:eastAsia="Times New Roman" w:hAnsi="Georgia" w:cs="Calibri"/>
          <w:sz w:val="28"/>
          <w:szCs w:val="28"/>
        </w:rPr>
      </w:pPr>
    </w:p>
    <w:p w14:paraId="6442C404" w14:textId="6139C5AF" w:rsidR="00EE291F" w:rsidRDefault="00EE291F" w:rsidP="00EE291F">
      <w:pPr>
        <w:rPr>
          <w:rFonts w:ascii="Georgia" w:eastAsia="Times New Roman" w:hAnsi="Georgia" w:cs="Calibri"/>
          <w:b/>
          <w:sz w:val="28"/>
          <w:szCs w:val="28"/>
        </w:rPr>
      </w:pPr>
      <w:r w:rsidRPr="00D74984">
        <w:rPr>
          <w:rFonts w:ascii="Georgia" w:eastAsia="Times New Roman" w:hAnsi="Georgia" w:cs="Calibri"/>
          <w:bCs/>
          <w:sz w:val="28"/>
          <w:szCs w:val="28"/>
        </w:rPr>
        <w:t>§ 5</w:t>
      </w:r>
      <w:r w:rsidRPr="00D74984">
        <w:rPr>
          <w:rFonts w:ascii="Georgia" w:eastAsia="Times New Roman" w:hAnsi="Georgia" w:cs="Calibri"/>
          <w:b/>
          <w:sz w:val="28"/>
          <w:szCs w:val="28"/>
        </w:rPr>
        <w:t xml:space="preserve"> Informationspunkter </w:t>
      </w:r>
    </w:p>
    <w:p w14:paraId="707EA5C5" w14:textId="32584278" w:rsidR="00DF69D2" w:rsidRDefault="00573892"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 5:1 Genomgång; ekonomi, nyckeltal</w:t>
      </w:r>
    </w:p>
    <w:p w14:paraId="54901346" w14:textId="0EFE31DF" w:rsidR="009C2B9C" w:rsidRDefault="00F770BC" w:rsidP="00573892">
      <w:pPr>
        <w:autoSpaceDE w:val="0"/>
        <w:autoSpaceDN w:val="0"/>
        <w:adjustRightInd w:val="0"/>
        <w:rPr>
          <w:rFonts w:ascii="Georgia" w:hAnsi="Georgia" w:cs="Arial"/>
          <w:bCs/>
          <w:sz w:val="28"/>
          <w:szCs w:val="28"/>
          <w:lang w:eastAsia="en-US"/>
        </w:rPr>
      </w:pPr>
      <w:r w:rsidRPr="00F770BC">
        <w:rPr>
          <w:rFonts w:ascii="Georgia" w:hAnsi="Georgia" w:cs="Arial"/>
          <w:bCs/>
          <w:sz w:val="28"/>
          <w:szCs w:val="28"/>
          <w:lang w:eastAsia="en-US"/>
        </w:rPr>
        <w:t>Efter första halvan av 21/22 ser ekonomin fortsatt bra ut. Vi ligger bättre till än budget som är beräknad som bättre än 19</w:t>
      </w:r>
      <w:r w:rsidR="009E6446">
        <w:rPr>
          <w:rFonts w:ascii="Georgia" w:hAnsi="Georgia" w:cs="Arial"/>
          <w:bCs/>
          <w:sz w:val="28"/>
          <w:szCs w:val="28"/>
          <w:lang w:eastAsia="en-US"/>
        </w:rPr>
        <w:t>/</w:t>
      </w:r>
      <w:r w:rsidRPr="00F770BC">
        <w:rPr>
          <w:rFonts w:ascii="Georgia" w:hAnsi="Georgia" w:cs="Arial"/>
          <w:bCs/>
          <w:sz w:val="28"/>
          <w:szCs w:val="28"/>
          <w:lang w:eastAsia="en-US"/>
        </w:rPr>
        <w:t xml:space="preserve">20 men inte så hög som förra året. </w:t>
      </w:r>
    </w:p>
    <w:p w14:paraId="592EB3E9" w14:textId="77777777" w:rsidR="009C2B9C" w:rsidRDefault="009C2B9C" w:rsidP="00573892">
      <w:pPr>
        <w:autoSpaceDE w:val="0"/>
        <w:autoSpaceDN w:val="0"/>
        <w:adjustRightInd w:val="0"/>
        <w:rPr>
          <w:rFonts w:ascii="Georgia" w:hAnsi="Georgia" w:cs="Arial"/>
          <w:bCs/>
          <w:sz w:val="28"/>
          <w:szCs w:val="28"/>
          <w:lang w:eastAsia="en-US"/>
        </w:rPr>
      </w:pPr>
    </w:p>
    <w:p w14:paraId="127FEEBA" w14:textId="4D096348" w:rsidR="00AE352F" w:rsidRDefault="00F770BC" w:rsidP="00573892">
      <w:pPr>
        <w:autoSpaceDE w:val="0"/>
        <w:autoSpaceDN w:val="0"/>
        <w:adjustRightInd w:val="0"/>
        <w:rPr>
          <w:rFonts w:ascii="Georgia" w:hAnsi="Georgia" w:cs="Arial"/>
          <w:bCs/>
          <w:sz w:val="28"/>
          <w:szCs w:val="28"/>
          <w:lang w:eastAsia="en-US"/>
        </w:rPr>
      </w:pPr>
      <w:r w:rsidRPr="00F770BC">
        <w:rPr>
          <w:rFonts w:ascii="Georgia" w:hAnsi="Georgia" w:cs="Arial"/>
          <w:bCs/>
          <w:sz w:val="28"/>
          <w:szCs w:val="28"/>
          <w:lang w:eastAsia="en-US"/>
        </w:rPr>
        <w:t>Det är egentligen inga poster som avviker kraftigt. Den skillnad vi kan se är att intresse</w:t>
      </w:r>
      <w:r w:rsidR="00AA2A7A">
        <w:rPr>
          <w:rFonts w:ascii="Georgia" w:hAnsi="Georgia" w:cs="Arial"/>
          <w:bCs/>
          <w:sz w:val="28"/>
          <w:szCs w:val="28"/>
          <w:lang w:eastAsia="en-US"/>
        </w:rPr>
        <w:t>t</w:t>
      </w:r>
      <w:r w:rsidRPr="00F770BC">
        <w:rPr>
          <w:rFonts w:ascii="Georgia" w:hAnsi="Georgia" w:cs="Arial"/>
          <w:bCs/>
          <w:sz w:val="28"/>
          <w:szCs w:val="28"/>
          <w:lang w:eastAsia="en-US"/>
        </w:rPr>
        <w:t xml:space="preserve"> som skapades under pandemin håller i sig. Men vi kan också se en skillnad just nu jämfört med förra året. Det </w:t>
      </w:r>
      <w:r w:rsidR="00C54ECE">
        <w:rPr>
          <w:rFonts w:ascii="Georgia" w:hAnsi="Georgia" w:cs="Arial"/>
          <w:bCs/>
          <w:sz w:val="28"/>
          <w:szCs w:val="28"/>
          <w:lang w:eastAsia="en-US"/>
        </w:rPr>
        <w:t xml:space="preserve">ser ut </w:t>
      </w:r>
      <w:r w:rsidRPr="00F770BC">
        <w:rPr>
          <w:rFonts w:ascii="Georgia" w:hAnsi="Georgia" w:cs="Arial"/>
          <w:bCs/>
          <w:sz w:val="28"/>
          <w:szCs w:val="28"/>
          <w:lang w:eastAsia="en-US"/>
        </w:rPr>
        <w:t xml:space="preserve">som </w:t>
      </w:r>
      <w:r w:rsidR="005D08FD">
        <w:rPr>
          <w:rFonts w:ascii="Georgia" w:hAnsi="Georgia" w:cs="Arial"/>
          <w:bCs/>
          <w:sz w:val="28"/>
          <w:szCs w:val="28"/>
          <w:lang w:eastAsia="en-US"/>
        </w:rPr>
        <w:t>man inte har lika mycket tid</w:t>
      </w:r>
      <w:r w:rsidRPr="00F770BC">
        <w:rPr>
          <w:rFonts w:ascii="Georgia" w:hAnsi="Georgia" w:cs="Arial"/>
          <w:bCs/>
          <w:sz w:val="28"/>
          <w:szCs w:val="28"/>
          <w:lang w:eastAsia="en-US"/>
        </w:rPr>
        <w:t xml:space="preserve"> att spela racketsport på dagtid. </w:t>
      </w:r>
    </w:p>
    <w:p w14:paraId="0CBCC0E5" w14:textId="77777777" w:rsidR="00AE352F" w:rsidRDefault="00AE352F" w:rsidP="00573892">
      <w:pPr>
        <w:autoSpaceDE w:val="0"/>
        <w:autoSpaceDN w:val="0"/>
        <w:adjustRightInd w:val="0"/>
        <w:rPr>
          <w:rFonts w:ascii="Georgia" w:hAnsi="Georgia" w:cs="Arial"/>
          <w:bCs/>
          <w:sz w:val="28"/>
          <w:szCs w:val="28"/>
          <w:lang w:eastAsia="en-US"/>
        </w:rPr>
      </w:pPr>
    </w:p>
    <w:p w14:paraId="3387C42F" w14:textId="56B0D034" w:rsidR="00DF69D2" w:rsidRDefault="00F770BC" w:rsidP="00573892">
      <w:pPr>
        <w:autoSpaceDE w:val="0"/>
        <w:autoSpaceDN w:val="0"/>
        <w:adjustRightInd w:val="0"/>
        <w:rPr>
          <w:rFonts w:ascii="Georgia" w:hAnsi="Georgia" w:cs="Arial"/>
          <w:bCs/>
          <w:sz w:val="28"/>
          <w:szCs w:val="28"/>
          <w:lang w:eastAsia="en-US"/>
        </w:rPr>
      </w:pPr>
      <w:r w:rsidRPr="00F770BC">
        <w:rPr>
          <w:rFonts w:ascii="Georgia" w:hAnsi="Georgia" w:cs="Arial"/>
          <w:bCs/>
          <w:sz w:val="28"/>
          <w:szCs w:val="28"/>
          <w:lang w:eastAsia="en-US"/>
        </w:rPr>
        <w:t>Klubbens ekonomi är inte svårbudgeterad. Vi har ju maximerat vår verksamhet utifrån antalet banor så därför blir resultatet väldigt nära budget.</w:t>
      </w:r>
    </w:p>
    <w:p w14:paraId="5830485C" w14:textId="4F54D9B9" w:rsidR="00DE441D" w:rsidRDefault="00DE441D" w:rsidP="00573892">
      <w:pPr>
        <w:autoSpaceDE w:val="0"/>
        <w:autoSpaceDN w:val="0"/>
        <w:adjustRightInd w:val="0"/>
        <w:rPr>
          <w:rFonts w:ascii="Georgia" w:hAnsi="Georgia" w:cs="Arial"/>
          <w:bCs/>
          <w:sz w:val="28"/>
          <w:szCs w:val="28"/>
          <w:lang w:eastAsia="en-US"/>
        </w:rPr>
      </w:pPr>
    </w:p>
    <w:p w14:paraId="0531620E" w14:textId="3EA62DF9" w:rsidR="00DE441D" w:rsidRPr="00DE441D" w:rsidRDefault="00DE441D" w:rsidP="00573892">
      <w:pPr>
        <w:autoSpaceDE w:val="0"/>
        <w:autoSpaceDN w:val="0"/>
        <w:adjustRightInd w:val="0"/>
        <w:rPr>
          <w:rFonts w:ascii="Georgia" w:hAnsi="Georgia" w:cs="Arial"/>
          <w:bCs/>
          <w:color w:val="auto"/>
          <w:sz w:val="28"/>
          <w:szCs w:val="28"/>
          <w:lang w:eastAsia="en-US"/>
        </w:rPr>
      </w:pPr>
      <w:r w:rsidRPr="00DE441D">
        <w:rPr>
          <w:rFonts w:ascii="Georgia" w:hAnsi="Georgia" w:cs="Arial"/>
          <w:bCs/>
          <w:color w:val="auto"/>
          <w:sz w:val="28"/>
          <w:szCs w:val="28"/>
          <w:lang w:eastAsia="en-US"/>
        </w:rPr>
        <w:t xml:space="preserve">Shopen lyckas inte riktigt nå upp till samma siffror som förra året men jämför man med året innan som var ett ”normalår” så ser det bra ut. </w:t>
      </w:r>
      <w:r w:rsidR="007F5964">
        <w:rPr>
          <w:rFonts w:ascii="Georgia" w:hAnsi="Georgia" w:cs="Arial"/>
          <w:bCs/>
          <w:color w:val="auto"/>
          <w:sz w:val="28"/>
          <w:szCs w:val="28"/>
          <w:lang w:eastAsia="en-US"/>
        </w:rPr>
        <w:lastRenderedPageBreak/>
        <w:t>Däremot f</w:t>
      </w:r>
      <w:r w:rsidRPr="00DE441D">
        <w:rPr>
          <w:rFonts w:ascii="Georgia" w:hAnsi="Georgia" w:cs="Arial"/>
          <w:bCs/>
          <w:color w:val="auto"/>
          <w:sz w:val="28"/>
          <w:szCs w:val="28"/>
          <w:lang w:eastAsia="en-US"/>
        </w:rPr>
        <w:t xml:space="preserve">ör cafeterian </w:t>
      </w:r>
      <w:r w:rsidR="00226A53">
        <w:rPr>
          <w:rFonts w:ascii="Georgia" w:hAnsi="Georgia" w:cs="Arial"/>
          <w:bCs/>
          <w:color w:val="auto"/>
          <w:sz w:val="28"/>
          <w:szCs w:val="28"/>
          <w:lang w:eastAsia="en-US"/>
        </w:rPr>
        <w:t xml:space="preserve">så </w:t>
      </w:r>
      <w:r w:rsidR="00E13280">
        <w:rPr>
          <w:rFonts w:ascii="Georgia" w:hAnsi="Georgia" w:cs="Arial"/>
          <w:bCs/>
          <w:color w:val="auto"/>
          <w:sz w:val="28"/>
          <w:szCs w:val="28"/>
          <w:lang w:eastAsia="en-US"/>
        </w:rPr>
        <w:t xml:space="preserve">har försäljningen ökat jämfört med förra året men är inte </w:t>
      </w:r>
      <w:r w:rsidR="008D75C5">
        <w:rPr>
          <w:rFonts w:ascii="Georgia" w:hAnsi="Georgia" w:cs="Arial"/>
          <w:bCs/>
          <w:color w:val="auto"/>
          <w:sz w:val="28"/>
          <w:szCs w:val="28"/>
          <w:lang w:eastAsia="en-US"/>
        </w:rPr>
        <w:t>så hög som året innan.</w:t>
      </w:r>
    </w:p>
    <w:p w14:paraId="159AD627" w14:textId="77777777" w:rsidR="00220D48" w:rsidRDefault="00220D48" w:rsidP="00573892">
      <w:pPr>
        <w:autoSpaceDE w:val="0"/>
        <w:autoSpaceDN w:val="0"/>
        <w:adjustRightInd w:val="0"/>
        <w:rPr>
          <w:rFonts w:ascii="Georgia" w:hAnsi="Georgia" w:cs="Arial"/>
          <w:bCs/>
          <w:sz w:val="28"/>
          <w:szCs w:val="28"/>
          <w:lang w:eastAsia="en-US"/>
        </w:rPr>
      </w:pPr>
    </w:p>
    <w:p w14:paraId="0D6F5371" w14:textId="63B58FDC" w:rsidR="00B374E2" w:rsidRDefault="00220D48" w:rsidP="00573892">
      <w:pPr>
        <w:autoSpaceDE w:val="0"/>
        <w:autoSpaceDN w:val="0"/>
        <w:adjustRightInd w:val="0"/>
        <w:rPr>
          <w:rFonts w:ascii="Georgia" w:hAnsi="Georgia" w:cs="Arial"/>
          <w:bCs/>
          <w:color w:val="auto"/>
          <w:sz w:val="28"/>
          <w:szCs w:val="28"/>
          <w:lang w:eastAsia="en-US"/>
        </w:rPr>
      </w:pPr>
      <w:r w:rsidRPr="0017016C">
        <w:rPr>
          <w:rFonts w:ascii="Georgia" w:hAnsi="Georgia" w:cs="Arial"/>
          <w:bCs/>
          <w:sz w:val="28"/>
          <w:szCs w:val="28"/>
          <w:lang w:eastAsia="en-US"/>
        </w:rPr>
        <w:t>§ 5:</w:t>
      </w:r>
      <w:r w:rsidR="00E13656">
        <w:rPr>
          <w:rFonts w:ascii="Georgia" w:hAnsi="Georgia" w:cs="Arial"/>
          <w:bCs/>
          <w:color w:val="auto"/>
          <w:sz w:val="28"/>
          <w:szCs w:val="28"/>
          <w:lang w:eastAsia="en-US"/>
        </w:rPr>
        <w:t>2 Beläggningsgrad</w:t>
      </w:r>
    </w:p>
    <w:p w14:paraId="475CD4F2" w14:textId="7FF98B7C" w:rsidR="00E13656" w:rsidRDefault="00E13656" w:rsidP="00573892">
      <w:pPr>
        <w:autoSpaceDE w:val="0"/>
        <w:autoSpaceDN w:val="0"/>
        <w:adjustRightInd w:val="0"/>
        <w:rPr>
          <w:rFonts w:ascii="Georgia" w:hAnsi="Georgia" w:cs="Arial"/>
          <w:bCs/>
          <w:color w:val="auto"/>
          <w:sz w:val="28"/>
          <w:szCs w:val="28"/>
          <w:lang w:eastAsia="en-US"/>
        </w:rPr>
      </w:pPr>
      <w:r w:rsidRPr="00E13656">
        <w:rPr>
          <w:rFonts w:ascii="Georgia" w:hAnsi="Georgia" w:cs="Arial"/>
          <w:bCs/>
          <w:color w:val="auto"/>
          <w:sz w:val="28"/>
          <w:szCs w:val="28"/>
          <w:lang w:eastAsia="en-US"/>
        </w:rPr>
        <w:t xml:space="preserve">Vi har fortfarande en bra beläggning i hallen. Jämfört med förra året har vi en viss nedgång men siffrorna styrker intressehöjningen. Badminton har hela tiden påverkats minst av pandemin </w:t>
      </w:r>
      <w:r w:rsidR="00D609AB">
        <w:rPr>
          <w:rFonts w:ascii="Georgia" w:hAnsi="Georgia" w:cs="Arial"/>
          <w:bCs/>
          <w:color w:val="auto"/>
          <w:sz w:val="28"/>
          <w:szCs w:val="28"/>
          <w:lang w:eastAsia="en-US"/>
        </w:rPr>
        <w:t>men</w:t>
      </w:r>
      <w:r w:rsidRPr="00E13656">
        <w:rPr>
          <w:rFonts w:ascii="Georgia" w:hAnsi="Georgia" w:cs="Arial"/>
          <w:bCs/>
          <w:color w:val="auto"/>
          <w:sz w:val="28"/>
          <w:szCs w:val="28"/>
          <w:lang w:eastAsia="en-US"/>
        </w:rPr>
        <w:t xml:space="preserve"> det är glädjande att se att beläggningen stiger. På padelbanan står det ofta tomt. Det är abonnenter, ofta företag, som inte dyker upp på sina tider. Den stora frågan är vad som händer i vår när de skall förlänga sina kontrakt</w:t>
      </w:r>
      <w:r>
        <w:rPr>
          <w:rFonts w:ascii="Georgia" w:hAnsi="Georgia" w:cs="Arial"/>
          <w:bCs/>
          <w:color w:val="auto"/>
          <w:sz w:val="28"/>
          <w:szCs w:val="28"/>
          <w:lang w:eastAsia="en-US"/>
        </w:rPr>
        <w:t>.</w:t>
      </w:r>
    </w:p>
    <w:p w14:paraId="42D0C8E7" w14:textId="3FA99BD0" w:rsidR="00573892" w:rsidRPr="0017016C" w:rsidRDefault="00573892" w:rsidP="00573892">
      <w:pPr>
        <w:autoSpaceDE w:val="0"/>
        <w:autoSpaceDN w:val="0"/>
        <w:adjustRightInd w:val="0"/>
        <w:rPr>
          <w:rFonts w:ascii="Georgia" w:hAnsi="Georgia" w:cs="Arial"/>
          <w:b/>
          <w:bCs/>
          <w:sz w:val="28"/>
          <w:szCs w:val="28"/>
          <w:lang w:eastAsia="en-US"/>
        </w:rPr>
      </w:pPr>
      <w:r w:rsidRPr="0017016C">
        <w:rPr>
          <w:rFonts w:ascii="Georgia" w:hAnsi="Georgia" w:cs="Arial"/>
          <w:bCs/>
          <w:sz w:val="28"/>
          <w:szCs w:val="28"/>
          <w:lang w:eastAsia="en-US"/>
        </w:rPr>
        <w:t xml:space="preserve">    </w:t>
      </w:r>
    </w:p>
    <w:p w14:paraId="3056DC88" w14:textId="3B692942" w:rsidR="00F03EC3" w:rsidRDefault="00573892" w:rsidP="00573892">
      <w:pPr>
        <w:autoSpaceDE w:val="0"/>
        <w:autoSpaceDN w:val="0"/>
        <w:adjustRightInd w:val="0"/>
        <w:rPr>
          <w:rFonts w:ascii="Georgia" w:hAnsi="Georgia" w:cs="Arial"/>
          <w:bCs/>
          <w:color w:val="auto"/>
          <w:sz w:val="28"/>
          <w:szCs w:val="28"/>
          <w:lang w:eastAsia="en-US"/>
        </w:rPr>
      </w:pPr>
      <w:r w:rsidRPr="0017016C">
        <w:rPr>
          <w:rFonts w:ascii="Georgia" w:hAnsi="Georgia" w:cs="Arial"/>
          <w:bCs/>
          <w:sz w:val="28"/>
          <w:szCs w:val="28"/>
          <w:lang w:eastAsia="en-US"/>
        </w:rPr>
        <w:t>§ 5:</w:t>
      </w:r>
      <w:r w:rsidR="00F03EC3">
        <w:rPr>
          <w:rFonts w:ascii="Georgia" w:hAnsi="Georgia" w:cs="Arial"/>
          <w:bCs/>
          <w:color w:val="auto"/>
          <w:sz w:val="28"/>
          <w:szCs w:val="28"/>
          <w:lang w:eastAsia="en-US"/>
        </w:rPr>
        <w:t>3 Smörlyckan</w:t>
      </w:r>
    </w:p>
    <w:p w14:paraId="4C60AA4F" w14:textId="00D42079" w:rsidR="00855C2F" w:rsidRDefault="00855C2F" w:rsidP="00573892">
      <w:pPr>
        <w:autoSpaceDE w:val="0"/>
        <w:autoSpaceDN w:val="0"/>
        <w:adjustRightInd w:val="0"/>
        <w:rPr>
          <w:rFonts w:ascii="Georgia" w:hAnsi="Georgia" w:cs="Arial"/>
          <w:bCs/>
          <w:color w:val="auto"/>
          <w:sz w:val="28"/>
          <w:szCs w:val="28"/>
          <w:lang w:eastAsia="en-US"/>
        </w:rPr>
      </w:pPr>
      <w:r>
        <w:rPr>
          <w:rFonts w:ascii="Georgia" w:hAnsi="Georgia" w:cs="Arial"/>
          <w:bCs/>
          <w:color w:val="auto"/>
          <w:sz w:val="28"/>
          <w:szCs w:val="28"/>
          <w:lang w:eastAsia="en-US"/>
        </w:rPr>
        <w:t>Padeln är stängd på Smörlyckan fram till mars månad.</w:t>
      </w:r>
    </w:p>
    <w:p w14:paraId="1C7B39B8" w14:textId="77777777" w:rsidR="00F03EC3" w:rsidRDefault="00F03EC3" w:rsidP="00573892">
      <w:pPr>
        <w:autoSpaceDE w:val="0"/>
        <w:autoSpaceDN w:val="0"/>
        <w:adjustRightInd w:val="0"/>
        <w:rPr>
          <w:rFonts w:ascii="Georgia" w:hAnsi="Georgia" w:cs="Arial"/>
          <w:bCs/>
          <w:color w:val="auto"/>
          <w:sz w:val="28"/>
          <w:szCs w:val="28"/>
          <w:lang w:eastAsia="en-US"/>
        </w:rPr>
      </w:pPr>
    </w:p>
    <w:p w14:paraId="38835C11" w14:textId="3D18A802" w:rsidR="00C7485F" w:rsidRDefault="008B4D51" w:rsidP="00573892">
      <w:pPr>
        <w:autoSpaceDE w:val="0"/>
        <w:autoSpaceDN w:val="0"/>
        <w:adjustRightInd w:val="0"/>
        <w:rPr>
          <w:rFonts w:ascii="Georgia" w:hAnsi="Georgia" w:cs="Arial"/>
          <w:bCs/>
          <w:color w:val="auto"/>
          <w:sz w:val="28"/>
          <w:szCs w:val="28"/>
          <w:lang w:eastAsia="en-US"/>
        </w:rPr>
      </w:pPr>
      <w:r w:rsidRPr="0017016C">
        <w:rPr>
          <w:rFonts w:ascii="Georgia" w:hAnsi="Georgia" w:cs="Arial"/>
          <w:bCs/>
          <w:sz w:val="28"/>
          <w:szCs w:val="28"/>
          <w:lang w:eastAsia="en-US"/>
        </w:rPr>
        <w:t>§ 5:</w:t>
      </w:r>
      <w:r>
        <w:rPr>
          <w:rFonts w:ascii="Georgia" w:hAnsi="Georgia" w:cs="Arial"/>
          <w:bCs/>
          <w:color w:val="auto"/>
          <w:sz w:val="28"/>
          <w:szCs w:val="28"/>
          <w:lang w:eastAsia="en-US"/>
        </w:rPr>
        <w:t>4 A</w:t>
      </w:r>
      <w:r w:rsidR="006431D0" w:rsidRPr="001305F6">
        <w:rPr>
          <w:rFonts w:ascii="Georgia" w:hAnsi="Georgia" w:cs="Arial"/>
          <w:bCs/>
          <w:color w:val="auto"/>
          <w:sz w:val="28"/>
          <w:szCs w:val="28"/>
          <w:lang w:eastAsia="en-US"/>
        </w:rPr>
        <w:t>nläggning/ombyggnation</w:t>
      </w:r>
    </w:p>
    <w:p w14:paraId="75F22712" w14:textId="5639EEE9" w:rsidR="000B278B" w:rsidRDefault="000B278B" w:rsidP="00573892">
      <w:pPr>
        <w:autoSpaceDE w:val="0"/>
        <w:autoSpaceDN w:val="0"/>
        <w:adjustRightInd w:val="0"/>
        <w:rPr>
          <w:rFonts w:ascii="Georgia" w:hAnsi="Georgia" w:cs="Arial"/>
          <w:bCs/>
          <w:color w:val="auto"/>
          <w:sz w:val="28"/>
          <w:szCs w:val="28"/>
          <w:lang w:eastAsia="en-US"/>
        </w:rPr>
      </w:pPr>
      <w:r>
        <w:rPr>
          <w:rFonts w:ascii="Georgia" w:hAnsi="Georgia" w:cs="Arial"/>
          <w:bCs/>
          <w:color w:val="auto"/>
          <w:sz w:val="28"/>
          <w:szCs w:val="28"/>
          <w:lang w:eastAsia="en-US"/>
        </w:rPr>
        <w:t>Om</w:t>
      </w:r>
      <w:r w:rsidR="000C47E4">
        <w:rPr>
          <w:rFonts w:ascii="Georgia" w:hAnsi="Georgia" w:cs="Arial"/>
          <w:bCs/>
          <w:color w:val="auto"/>
          <w:sz w:val="28"/>
          <w:szCs w:val="28"/>
          <w:lang w:eastAsia="en-US"/>
        </w:rPr>
        <w:t xml:space="preserve">byggnationen är på gång med en </w:t>
      </w:r>
      <w:r w:rsidR="00494C19">
        <w:rPr>
          <w:rFonts w:ascii="Georgia" w:hAnsi="Georgia" w:cs="Arial"/>
          <w:bCs/>
          <w:color w:val="auto"/>
          <w:sz w:val="28"/>
          <w:szCs w:val="28"/>
          <w:lang w:eastAsia="en-US"/>
        </w:rPr>
        <w:t xml:space="preserve">isolerande </w:t>
      </w:r>
      <w:r w:rsidR="00304C24">
        <w:rPr>
          <w:rFonts w:ascii="Georgia" w:hAnsi="Georgia" w:cs="Arial"/>
          <w:bCs/>
          <w:color w:val="auto"/>
          <w:sz w:val="28"/>
          <w:szCs w:val="28"/>
          <w:lang w:eastAsia="en-US"/>
        </w:rPr>
        <w:t xml:space="preserve">vägg mellan squash och fäktning, detta för en mer </w:t>
      </w:r>
      <w:r w:rsidR="00494C19">
        <w:rPr>
          <w:rFonts w:ascii="Georgia" w:hAnsi="Georgia" w:cs="Arial"/>
          <w:bCs/>
          <w:color w:val="auto"/>
          <w:sz w:val="28"/>
          <w:szCs w:val="28"/>
          <w:lang w:eastAsia="en-US"/>
        </w:rPr>
        <w:t xml:space="preserve">ljuddämpning </w:t>
      </w:r>
      <w:r w:rsidR="00304C24">
        <w:rPr>
          <w:rFonts w:ascii="Georgia" w:hAnsi="Georgia" w:cs="Arial"/>
          <w:bCs/>
          <w:color w:val="auto"/>
          <w:sz w:val="28"/>
          <w:szCs w:val="28"/>
          <w:lang w:eastAsia="en-US"/>
        </w:rPr>
        <w:t>mellan aktiviteterna.</w:t>
      </w:r>
    </w:p>
    <w:p w14:paraId="078F3997" w14:textId="75CA1BE4" w:rsidR="00494C19" w:rsidRPr="001305F6" w:rsidRDefault="004D665E" w:rsidP="00573892">
      <w:pPr>
        <w:autoSpaceDE w:val="0"/>
        <w:autoSpaceDN w:val="0"/>
        <w:adjustRightInd w:val="0"/>
        <w:rPr>
          <w:rFonts w:ascii="Georgia" w:hAnsi="Georgia" w:cs="Arial"/>
          <w:bCs/>
          <w:color w:val="auto"/>
          <w:sz w:val="28"/>
          <w:szCs w:val="28"/>
          <w:lang w:eastAsia="en-US"/>
        </w:rPr>
      </w:pPr>
      <w:r>
        <w:rPr>
          <w:rFonts w:ascii="Georgia" w:hAnsi="Georgia" w:cs="Arial"/>
          <w:bCs/>
          <w:color w:val="auto"/>
          <w:sz w:val="28"/>
          <w:szCs w:val="28"/>
          <w:lang w:eastAsia="en-US"/>
        </w:rPr>
        <w:t xml:space="preserve">Väggen ska rivas mellan klubbrummet och rummet </w:t>
      </w:r>
      <w:r w:rsidR="00D73FC3">
        <w:rPr>
          <w:rFonts w:ascii="Georgia" w:hAnsi="Georgia" w:cs="Arial"/>
          <w:bCs/>
          <w:color w:val="auto"/>
          <w:sz w:val="28"/>
          <w:szCs w:val="28"/>
          <w:lang w:eastAsia="en-US"/>
        </w:rPr>
        <w:t>intill. Detta för att skapa ett större klubbrum.</w:t>
      </w:r>
    </w:p>
    <w:p w14:paraId="07F2A159" w14:textId="022485B0" w:rsidR="00C7485F" w:rsidRPr="001305F6" w:rsidRDefault="00C7485F" w:rsidP="00573892">
      <w:pPr>
        <w:autoSpaceDE w:val="0"/>
        <w:autoSpaceDN w:val="0"/>
        <w:adjustRightInd w:val="0"/>
        <w:rPr>
          <w:rFonts w:ascii="Georgia" w:hAnsi="Georgia" w:cs="Arial"/>
          <w:bCs/>
          <w:color w:val="auto"/>
          <w:sz w:val="28"/>
          <w:szCs w:val="28"/>
          <w:lang w:eastAsia="en-US"/>
        </w:rPr>
      </w:pPr>
    </w:p>
    <w:p w14:paraId="457F7508" w14:textId="2204EF94" w:rsidR="001552D1" w:rsidRDefault="00573892" w:rsidP="00573892">
      <w:pPr>
        <w:autoSpaceDE w:val="0"/>
        <w:autoSpaceDN w:val="0"/>
        <w:adjustRightInd w:val="0"/>
        <w:rPr>
          <w:rFonts w:ascii="Georgia" w:hAnsi="Georgia" w:cs="Arial"/>
          <w:bCs/>
          <w:color w:val="auto"/>
          <w:sz w:val="28"/>
          <w:szCs w:val="28"/>
          <w:lang w:eastAsia="en-US"/>
        </w:rPr>
      </w:pPr>
      <w:r w:rsidRPr="001305F6">
        <w:rPr>
          <w:rFonts w:ascii="Georgia" w:hAnsi="Georgia" w:cs="Arial"/>
          <w:bCs/>
          <w:color w:val="auto"/>
          <w:sz w:val="28"/>
          <w:szCs w:val="28"/>
          <w:lang w:eastAsia="en-US"/>
        </w:rPr>
        <w:t>§ 5:</w:t>
      </w:r>
      <w:r w:rsidR="00EA32A4">
        <w:rPr>
          <w:rFonts w:ascii="Georgia" w:hAnsi="Georgia" w:cs="Arial"/>
          <w:bCs/>
          <w:color w:val="auto"/>
          <w:sz w:val="28"/>
          <w:szCs w:val="28"/>
          <w:lang w:eastAsia="en-US"/>
        </w:rPr>
        <w:t>5</w:t>
      </w:r>
      <w:r w:rsidRPr="001305F6">
        <w:rPr>
          <w:rFonts w:ascii="Georgia" w:hAnsi="Georgia" w:cs="Arial"/>
          <w:bCs/>
          <w:color w:val="auto"/>
          <w:sz w:val="28"/>
          <w:szCs w:val="28"/>
          <w:lang w:eastAsia="en-US"/>
        </w:rPr>
        <w:t xml:space="preserve"> </w:t>
      </w:r>
      <w:r w:rsidR="007E2382">
        <w:rPr>
          <w:rFonts w:ascii="Georgia" w:hAnsi="Georgia" w:cs="Arial"/>
          <w:bCs/>
          <w:color w:val="auto"/>
          <w:sz w:val="28"/>
          <w:szCs w:val="28"/>
          <w:lang w:eastAsia="en-US"/>
        </w:rPr>
        <w:t>Tävlingar och seriespel</w:t>
      </w:r>
    </w:p>
    <w:p w14:paraId="47EF7614" w14:textId="25C5B163" w:rsidR="000D5BCF" w:rsidRDefault="00B51A61" w:rsidP="00573892">
      <w:pPr>
        <w:autoSpaceDE w:val="0"/>
        <w:autoSpaceDN w:val="0"/>
        <w:adjustRightInd w:val="0"/>
        <w:rPr>
          <w:rFonts w:ascii="Georgia" w:hAnsi="Georgia" w:cs="Arial"/>
          <w:bCs/>
          <w:color w:val="auto"/>
          <w:sz w:val="28"/>
          <w:szCs w:val="28"/>
          <w:lang w:eastAsia="en-US"/>
        </w:rPr>
      </w:pPr>
      <w:r w:rsidRPr="00B51A61">
        <w:rPr>
          <w:rFonts w:ascii="Georgia" w:hAnsi="Georgia" w:cs="Arial"/>
          <w:bCs/>
          <w:color w:val="auto"/>
          <w:sz w:val="28"/>
          <w:szCs w:val="28"/>
          <w:lang w:eastAsia="en-US"/>
        </w:rPr>
        <w:t xml:space="preserve">Återigen är det restriktioner och </w:t>
      </w:r>
      <w:r w:rsidR="00176A79">
        <w:rPr>
          <w:rFonts w:ascii="Georgia" w:hAnsi="Georgia" w:cs="Arial"/>
          <w:bCs/>
          <w:color w:val="auto"/>
          <w:sz w:val="28"/>
          <w:szCs w:val="28"/>
          <w:lang w:eastAsia="en-US"/>
        </w:rPr>
        <w:t>all tävling</w:t>
      </w:r>
      <w:r w:rsidRPr="00B51A61">
        <w:rPr>
          <w:rFonts w:ascii="Georgia" w:hAnsi="Georgia" w:cs="Arial"/>
          <w:bCs/>
          <w:color w:val="auto"/>
          <w:sz w:val="28"/>
          <w:szCs w:val="28"/>
          <w:lang w:eastAsia="en-US"/>
        </w:rPr>
        <w:t xml:space="preserve"> ligger nere. </w:t>
      </w:r>
      <w:r w:rsidR="00802339">
        <w:rPr>
          <w:rFonts w:ascii="Georgia" w:hAnsi="Georgia" w:cs="Arial"/>
          <w:bCs/>
          <w:color w:val="auto"/>
          <w:sz w:val="28"/>
          <w:szCs w:val="28"/>
          <w:lang w:eastAsia="en-US"/>
        </w:rPr>
        <w:t>Således blev även Knutspelen inställ</w:t>
      </w:r>
      <w:r w:rsidR="005477AF">
        <w:rPr>
          <w:rFonts w:ascii="Georgia" w:hAnsi="Georgia" w:cs="Arial"/>
          <w:bCs/>
          <w:color w:val="auto"/>
          <w:sz w:val="28"/>
          <w:szCs w:val="28"/>
          <w:lang w:eastAsia="en-US"/>
        </w:rPr>
        <w:t xml:space="preserve">d. </w:t>
      </w:r>
      <w:r w:rsidR="005B5EBD">
        <w:rPr>
          <w:rFonts w:ascii="Georgia" w:hAnsi="Georgia" w:cs="Arial"/>
          <w:bCs/>
          <w:color w:val="auto"/>
          <w:sz w:val="28"/>
          <w:szCs w:val="28"/>
          <w:lang w:eastAsia="en-US"/>
        </w:rPr>
        <w:t xml:space="preserve">I slutet av anmälningstiden </w:t>
      </w:r>
      <w:r w:rsidR="007A40F5">
        <w:rPr>
          <w:rFonts w:ascii="Georgia" w:hAnsi="Georgia" w:cs="Arial"/>
          <w:bCs/>
          <w:color w:val="auto"/>
          <w:sz w:val="28"/>
          <w:szCs w:val="28"/>
          <w:lang w:eastAsia="en-US"/>
        </w:rPr>
        <w:t xml:space="preserve">till Knutspelen </w:t>
      </w:r>
      <w:r w:rsidR="005B5EBD">
        <w:rPr>
          <w:rFonts w:ascii="Georgia" w:hAnsi="Georgia" w:cs="Arial"/>
          <w:bCs/>
          <w:color w:val="auto"/>
          <w:sz w:val="28"/>
          <w:szCs w:val="28"/>
          <w:lang w:eastAsia="en-US"/>
        </w:rPr>
        <w:t xml:space="preserve">gjorde vi en drive och </w:t>
      </w:r>
      <w:r w:rsidR="007A40F5">
        <w:rPr>
          <w:rFonts w:ascii="Georgia" w:hAnsi="Georgia" w:cs="Arial"/>
          <w:bCs/>
          <w:color w:val="auto"/>
          <w:sz w:val="28"/>
          <w:szCs w:val="28"/>
          <w:lang w:eastAsia="en-US"/>
        </w:rPr>
        <w:t>deltagarantalet blev stort</w:t>
      </w:r>
      <w:r w:rsidR="00460452">
        <w:rPr>
          <w:rFonts w:ascii="Georgia" w:hAnsi="Georgia" w:cs="Arial"/>
          <w:bCs/>
          <w:color w:val="auto"/>
          <w:sz w:val="28"/>
          <w:szCs w:val="28"/>
          <w:lang w:eastAsia="en-US"/>
        </w:rPr>
        <w:t>, m</w:t>
      </w:r>
      <w:r w:rsidR="004627F5">
        <w:rPr>
          <w:rFonts w:ascii="Georgia" w:hAnsi="Georgia" w:cs="Arial"/>
          <w:bCs/>
          <w:color w:val="auto"/>
          <w:sz w:val="28"/>
          <w:szCs w:val="28"/>
          <w:lang w:eastAsia="en-US"/>
        </w:rPr>
        <w:t>en</w:t>
      </w:r>
      <w:r w:rsidR="00B27B28">
        <w:rPr>
          <w:rFonts w:ascii="Georgia" w:hAnsi="Georgia" w:cs="Arial"/>
          <w:bCs/>
          <w:color w:val="auto"/>
          <w:sz w:val="28"/>
          <w:szCs w:val="28"/>
          <w:lang w:eastAsia="en-US"/>
        </w:rPr>
        <w:t xml:space="preserve"> </w:t>
      </w:r>
      <w:r w:rsidR="00355D29">
        <w:rPr>
          <w:rFonts w:ascii="Georgia" w:hAnsi="Georgia" w:cs="Arial"/>
          <w:bCs/>
          <w:color w:val="auto"/>
          <w:sz w:val="28"/>
          <w:szCs w:val="28"/>
          <w:lang w:eastAsia="en-US"/>
        </w:rPr>
        <w:t xml:space="preserve">tyvärr fick vi ställa in </w:t>
      </w:r>
      <w:r w:rsidR="00D45DEF">
        <w:rPr>
          <w:rFonts w:ascii="Georgia" w:hAnsi="Georgia" w:cs="Arial"/>
          <w:bCs/>
          <w:color w:val="auto"/>
          <w:sz w:val="28"/>
          <w:szCs w:val="28"/>
          <w:lang w:eastAsia="en-US"/>
        </w:rPr>
        <w:t xml:space="preserve">tävlingen. </w:t>
      </w:r>
    </w:p>
    <w:p w14:paraId="1B6EFE5C" w14:textId="77777777" w:rsidR="000D5BCF" w:rsidRDefault="000D5BCF" w:rsidP="00573892">
      <w:pPr>
        <w:autoSpaceDE w:val="0"/>
        <w:autoSpaceDN w:val="0"/>
        <w:adjustRightInd w:val="0"/>
        <w:rPr>
          <w:rFonts w:ascii="Georgia" w:hAnsi="Georgia" w:cs="Arial"/>
          <w:bCs/>
          <w:color w:val="auto"/>
          <w:sz w:val="28"/>
          <w:szCs w:val="28"/>
          <w:lang w:eastAsia="en-US"/>
        </w:rPr>
      </w:pPr>
    </w:p>
    <w:p w14:paraId="1A30C6E5" w14:textId="4891C63D" w:rsidR="00176A79" w:rsidRDefault="00B51A61" w:rsidP="00573892">
      <w:pPr>
        <w:autoSpaceDE w:val="0"/>
        <w:autoSpaceDN w:val="0"/>
        <w:adjustRightInd w:val="0"/>
        <w:rPr>
          <w:rFonts w:ascii="Georgia" w:hAnsi="Georgia" w:cs="Arial"/>
          <w:bCs/>
          <w:color w:val="auto"/>
          <w:sz w:val="28"/>
          <w:szCs w:val="28"/>
          <w:lang w:eastAsia="en-US"/>
        </w:rPr>
      </w:pPr>
      <w:r w:rsidRPr="00B51A61">
        <w:rPr>
          <w:rFonts w:ascii="Georgia" w:hAnsi="Georgia" w:cs="Arial"/>
          <w:bCs/>
          <w:color w:val="auto"/>
          <w:sz w:val="28"/>
          <w:szCs w:val="28"/>
          <w:lang w:eastAsia="en-US"/>
        </w:rPr>
        <w:t xml:space="preserve">Vi räknar med att genomföra Vintertouren i februari som vänder sig till elit </w:t>
      </w:r>
      <w:r w:rsidR="001C5D0F">
        <w:rPr>
          <w:rFonts w:ascii="Georgia" w:hAnsi="Georgia" w:cs="Arial"/>
          <w:bCs/>
          <w:color w:val="auto"/>
          <w:sz w:val="28"/>
          <w:szCs w:val="28"/>
          <w:lang w:eastAsia="en-US"/>
        </w:rPr>
        <w:t>och</w:t>
      </w:r>
      <w:r w:rsidRPr="00B51A61">
        <w:rPr>
          <w:rFonts w:ascii="Georgia" w:hAnsi="Georgia" w:cs="Arial"/>
          <w:bCs/>
          <w:color w:val="auto"/>
          <w:sz w:val="28"/>
          <w:szCs w:val="28"/>
          <w:lang w:eastAsia="en-US"/>
        </w:rPr>
        <w:t xml:space="preserve"> därmed är en tillåten tävling. </w:t>
      </w:r>
    </w:p>
    <w:p w14:paraId="618B3016" w14:textId="77777777" w:rsidR="000D5BCF" w:rsidRDefault="000D5BCF" w:rsidP="00573892">
      <w:pPr>
        <w:autoSpaceDE w:val="0"/>
        <w:autoSpaceDN w:val="0"/>
        <w:adjustRightInd w:val="0"/>
        <w:rPr>
          <w:rFonts w:ascii="Georgia" w:hAnsi="Georgia" w:cs="Arial"/>
          <w:bCs/>
          <w:color w:val="auto"/>
          <w:sz w:val="28"/>
          <w:szCs w:val="28"/>
          <w:lang w:eastAsia="en-US"/>
        </w:rPr>
      </w:pPr>
    </w:p>
    <w:p w14:paraId="7C657433" w14:textId="0C20CDFE" w:rsidR="001552D1" w:rsidRDefault="00B51A61" w:rsidP="00573892">
      <w:pPr>
        <w:autoSpaceDE w:val="0"/>
        <w:autoSpaceDN w:val="0"/>
        <w:adjustRightInd w:val="0"/>
        <w:rPr>
          <w:rFonts w:ascii="Georgia" w:hAnsi="Georgia" w:cs="Arial"/>
          <w:bCs/>
          <w:color w:val="auto"/>
          <w:sz w:val="28"/>
          <w:szCs w:val="28"/>
          <w:lang w:eastAsia="en-US"/>
        </w:rPr>
      </w:pPr>
      <w:r w:rsidRPr="00B51A61">
        <w:rPr>
          <w:rFonts w:ascii="Georgia" w:hAnsi="Georgia" w:cs="Arial"/>
          <w:bCs/>
          <w:color w:val="auto"/>
          <w:sz w:val="28"/>
          <w:szCs w:val="28"/>
          <w:lang w:eastAsia="en-US"/>
        </w:rPr>
        <w:t>Som väl är kan seriespel</w:t>
      </w:r>
      <w:r w:rsidR="00BB66C2">
        <w:rPr>
          <w:rFonts w:ascii="Georgia" w:hAnsi="Georgia" w:cs="Arial"/>
          <w:bCs/>
          <w:color w:val="auto"/>
          <w:sz w:val="28"/>
          <w:szCs w:val="28"/>
          <w:lang w:eastAsia="en-US"/>
        </w:rPr>
        <w:t>e</w:t>
      </w:r>
      <w:r w:rsidRPr="00B51A61">
        <w:rPr>
          <w:rFonts w:ascii="Georgia" w:hAnsi="Georgia" w:cs="Arial"/>
          <w:bCs/>
          <w:color w:val="auto"/>
          <w:sz w:val="28"/>
          <w:szCs w:val="28"/>
          <w:lang w:eastAsia="en-US"/>
        </w:rPr>
        <w:t>t fortsätta så att vi får spela några matcher</w:t>
      </w:r>
      <w:r>
        <w:rPr>
          <w:rFonts w:ascii="Georgia" w:hAnsi="Georgia" w:cs="Arial"/>
          <w:bCs/>
          <w:color w:val="auto"/>
          <w:sz w:val="28"/>
          <w:szCs w:val="28"/>
          <w:lang w:eastAsia="en-US"/>
        </w:rPr>
        <w:t>.</w:t>
      </w:r>
    </w:p>
    <w:p w14:paraId="2AC77923" w14:textId="1C8C92E3" w:rsidR="000B25C9" w:rsidRPr="0087672F" w:rsidRDefault="000B25C9" w:rsidP="00573892">
      <w:pPr>
        <w:autoSpaceDE w:val="0"/>
        <w:autoSpaceDN w:val="0"/>
        <w:adjustRightInd w:val="0"/>
        <w:rPr>
          <w:rFonts w:ascii="Georgia" w:hAnsi="Georgia" w:cs="Arial"/>
          <w:bCs/>
          <w:color w:val="auto"/>
          <w:sz w:val="28"/>
          <w:szCs w:val="28"/>
          <w:lang w:eastAsia="en-US"/>
        </w:rPr>
      </w:pPr>
    </w:p>
    <w:p w14:paraId="7932A004" w14:textId="77777777" w:rsidR="00B6784E" w:rsidRDefault="00B6784E" w:rsidP="00573892">
      <w:pPr>
        <w:autoSpaceDE w:val="0"/>
        <w:autoSpaceDN w:val="0"/>
        <w:adjustRightInd w:val="0"/>
        <w:rPr>
          <w:rFonts w:ascii="Georgia" w:hAnsi="Georgia" w:cs="Arial"/>
          <w:bCs/>
          <w:sz w:val="28"/>
          <w:szCs w:val="28"/>
          <w:lang w:eastAsia="en-US"/>
        </w:rPr>
      </w:pPr>
    </w:p>
    <w:p w14:paraId="404E7065" w14:textId="21265CD7" w:rsidR="00B6784E" w:rsidRDefault="000B25C9" w:rsidP="00573892">
      <w:pPr>
        <w:autoSpaceDE w:val="0"/>
        <w:autoSpaceDN w:val="0"/>
        <w:adjustRightInd w:val="0"/>
        <w:rPr>
          <w:rFonts w:ascii="Georgia" w:hAnsi="Georgia" w:cs="Arial"/>
          <w:bCs/>
          <w:sz w:val="28"/>
          <w:szCs w:val="28"/>
          <w:lang w:eastAsia="en-US"/>
        </w:rPr>
      </w:pPr>
      <w:r w:rsidRPr="0017016C">
        <w:rPr>
          <w:rFonts w:ascii="Georgia" w:hAnsi="Georgia" w:cs="Arial"/>
          <w:bCs/>
          <w:sz w:val="28"/>
          <w:szCs w:val="28"/>
          <w:lang w:eastAsia="en-US"/>
        </w:rPr>
        <w:t>§ 5:</w:t>
      </w:r>
      <w:r w:rsidR="001D7202">
        <w:rPr>
          <w:rFonts w:ascii="Georgia" w:hAnsi="Georgia" w:cs="Arial"/>
          <w:bCs/>
          <w:sz w:val="28"/>
          <w:szCs w:val="28"/>
          <w:lang w:eastAsia="en-US"/>
        </w:rPr>
        <w:t>6</w:t>
      </w:r>
      <w:r w:rsidR="0014495B">
        <w:rPr>
          <w:rFonts w:ascii="Georgia" w:hAnsi="Georgia" w:cs="Arial"/>
          <w:bCs/>
          <w:sz w:val="28"/>
          <w:szCs w:val="28"/>
          <w:lang w:eastAsia="en-US"/>
        </w:rPr>
        <w:t xml:space="preserve"> </w:t>
      </w:r>
      <w:r w:rsidR="00B6784E">
        <w:rPr>
          <w:rFonts w:ascii="Georgia" w:hAnsi="Georgia" w:cs="Arial"/>
          <w:bCs/>
          <w:sz w:val="28"/>
          <w:szCs w:val="28"/>
          <w:lang w:eastAsia="en-US"/>
        </w:rPr>
        <w:t>Pandemirestriktioner</w:t>
      </w:r>
    </w:p>
    <w:p w14:paraId="36DFA3AB" w14:textId="6BDBA4D5" w:rsidR="00B6784E" w:rsidRDefault="004D6663" w:rsidP="00573892">
      <w:pPr>
        <w:autoSpaceDE w:val="0"/>
        <w:autoSpaceDN w:val="0"/>
        <w:adjustRightInd w:val="0"/>
        <w:rPr>
          <w:rFonts w:ascii="Georgia" w:hAnsi="Georgia" w:cs="Arial"/>
          <w:bCs/>
          <w:sz w:val="28"/>
          <w:szCs w:val="28"/>
          <w:lang w:eastAsia="en-US"/>
        </w:rPr>
      </w:pPr>
      <w:r w:rsidRPr="004D6663">
        <w:rPr>
          <w:rFonts w:ascii="Georgia" w:hAnsi="Georgia" w:cs="Arial"/>
          <w:bCs/>
          <w:sz w:val="28"/>
          <w:szCs w:val="28"/>
          <w:lang w:eastAsia="en-US"/>
        </w:rPr>
        <w:t>Vi är tillbaka med samma restriktioner som förra året</w:t>
      </w:r>
      <w:r>
        <w:rPr>
          <w:rFonts w:ascii="Georgia" w:hAnsi="Georgia" w:cs="Arial"/>
          <w:bCs/>
          <w:sz w:val="28"/>
          <w:szCs w:val="28"/>
          <w:lang w:eastAsia="en-US"/>
        </w:rPr>
        <w:t xml:space="preserve"> med max</w:t>
      </w:r>
      <w:r w:rsidRPr="004D6663">
        <w:rPr>
          <w:rFonts w:ascii="Georgia" w:hAnsi="Georgia" w:cs="Arial"/>
          <w:bCs/>
          <w:sz w:val="28"/>
          <w:szCs w:val="28"/>
          <w:lang w:eastAsia="en-US"/>
        </w:rPr>
        <w:t xml:space="preserve"> 130 </w:t>
      </w:r>
      <w:r w:rsidR="00E17D55">
        <w:rPr>
          <w:rFonts w:ascii="Georgia" w:hAnsi="Georgia" w:cs="Arial"/>
          <w:bCs/>
          <w:sz w:val="28"/>
          <w:szCs w:val="28"/>
          <w:lang w:eastAsia="en-US"/>
        </w:rPr>
        <w:t>person</w:t>
      </w:r>
      <w:r w:rsidR="00006682">
        <w:rPr>
          <w:rFonts w:ascii="Georgia" w:hAnsi="Georgia" w:cs="Arial"/>
          <w:bCs/>
          <w:sz w:val="28"/>
          <w:szCs w:val="28"/>
          <w:lang w:eastAsia="en-US"/>
        </w:rPr>
        <w:t xml:space="preserve">er </w:t>
      </w:r>
      <w:r w:rsidRPr="004D6663">
        <w:rPr>
          <w:rFonts w:ascii="Georgia" w:hAnsi="Georgia" w:cs="Arial"/>
          <w:bCs/>
          <w:sz w:val="28"/>
          <w:szCs w:val="28"/>
          <w:lang w:eastAsia="en-US"/>
        </w:rPr>
        <w:t xml:space="preserve">i hallen. För att kunna hålla detta skall man komma strax före </w:t>
      </w:r>
      <w:r w:rsidRPr="004D6663">
        <w:rPr>
          <w:rFonts w:ascii="Georgia" w:hAnsi="Georgia" w:cs="Arial"/>
          <w:bCs/>
          <w:sz w:val="28"/>
          <w:szCs w:val="28"/>
          <w:lang w:eastAsia="en-US"/>
        </w:rPr>
        <w:lastRenderedPageBreak/>
        <w:t xml:space="preserve">spel, lämna direkt efter spelets slut samt lämna och hämta barn utanför. Som tidigare gäller handsprit och </w:t>
      </w:r>
      <w:r w:rsidR="00EA081B">
        <w:rPr>
          <w:rFonts w:ascii="Georgia" w:hAnsi="Georgia" w:cs="Arial"/>
          <w:bCs/>
          <w:sz w:val="28"/>
          <w:szCs w:val="28"/>
          <w:lang w:eastAsia="en-US"/>
        </w:rPr>
        <w:t xml:space="preserve">att hålla </w:t>
      </w:r>
      <w:r w:rsidRPr="004D6663">
        <w:rPr>
          <w:rFonts w:ascii="Georgia" w:hAnsi="Georgia" w:cs="Arial"/>
          <w:bCs/>
          <w:sz w:val="28"/>
          <w:szCs w:val="28"/>
          <w:lang w:eastAsia="en-US"/>
        </w:rPr>
        <w:t>avstånd</w:t>
      </w:r>
      <w:r w:rsidR="00EA081B">
        <w:rPr>
          <w:rFonts w:ascii="Georgia" w:hAnsi="Georgia" w:cs="Arial"/>
          <w:bCs/>
          <w:sz w:val="28"/>
          <w:szCs w:val="28"/>
          <w:lang w:eastAsia="en-US"/>
        </w:rPr>
        <w:t xml:space="preserve"> samt </w:t>
      </w:r>
      <w:r w:rsidRPr="004D6663">
        <w:rPr>
          <w:rFonts w:ascii="Georgia" w:hAnsi="Georgia" w:cs="Arial"/>
          <w:bCs/>
          <w:sz w:val="28"/>
          <w:szCs w:val="28"/>
          <w:lang w:eastAsia="en-US"/>
        </w:rPr>
        <w:t>att komma frisk till hallen</w:t>
      </w:r>
      <w:r w:rsidR="00EA081B">
        <w:rPr>
          <w:rFonts w:ascii="Georgia" w:hAnsi="Georgia" w:cs="Arial"/>
          <w:bCs/>
          <w:sz w:val="28"/>
          <w:szCs w:val="28"/>
          <w:lang w:eastAsia="en-US"/>
        </w:rPr>
        <w:t>.</w:t>
      </w:r>
    </w:p>
    <w:p w14:paraId="513000C3" w14:textId="399A0B69" w:rsidR="00024FC0" w:rsidRDefault="00024FC0" w:rsidP="00573892">
      <w:pPr>
        <w:autoSpaceDE w:val="0"/>
        <w:autoSpaceDN w:val="0"/>
        <w:adjustRightInd w:val="0"/>
        <w:rPr>
          <w:rFonts w:ascii="Georgia" w:hAnsi="Georgia" w:cs="Arial"/>
          <w:bCs/>
          <w:sz w:val="28"/>
          <w:szCs w:val="28"/>
          <w:lang w:eastAsia="en-US"/>
        </w:rPr>
      </w:pPr>
    </w:p>
    <w:p w14:paraId="65B49B6D" w14:textId="57E865D6" w:rsidR="00024FC0" w:rsidRDefault="00024FC0"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§5:</w:t>
      </w:r>
      <w:r w:rsidR="00E74842">
        <w:rPr>
          <w:rFonts w:ascii="Georgia" w:hAnsi="Georgia" w:cs="Arial"/>
          <w:bCs/>
          <w:sz w:val="28"/>
          <w:szCs w:val="28"/>
          <w:lang w:eastAsia="en-US"/>
        </w:rPr>
        <w:t>7</w:t>
      </w:r>
      <w:r>
        <w:rPr>
          <w:rFonts w:ascii="Georgia" w:hAnsi="Georgia" w:cs="Arial"/>
          <w:bCs/>
          <w:sz w:val="28"/>
          <w:szCs w:val="28"/>
          <w:lang w:eastAsia="en-US"/>
        </w:rPr>
        <w:t xml:space="preserve"> Föräldrar- och spelarmöte</w:t>
      </w:r>
    </w:p>
    <w:p w14:paraId="7674B9A9" w14:textId="28530D3B" w:rsidR="00024FC0" w:rsidRDefault="00977100" w:rsidP="00573892">
      <w:pPr>
        <w:autoSpaceDE w:val="0"/>
        <w:autoSpaceDN w:val="0"/>
        <w:adjustRightInd w:val="0"/>
        <w:rPr>
          <w:rFonts w:ascii="Georgia" w:hAnsi="Georgia" w:cs="Arial"/>
          <w:bCs/>
          <w:sz w:val="28"/>
          <w:szCs w:val="28"/>
          <w:lang w:eastAsia="en-US"/>
        </w:rPr>
      </w:pPr>
      <w:r w:rsidRPr="00717C6D">
        <w:rPr>
          <w:rFonts w:ascii="Georgia" w:hAnsi="Georgia" w:cs="Arial"/>
          <w:bCs/>
          <w:sz w:val="28"/>
          <w:szCs w:val="28"/>
          <w:lang w:eastAsia="en-US"/>
        </w:rPr>
        <w:t xml:space="preserve">Therese Hovhammar </w:t>
      </w:r>
      <w:r w:rsidR="00E74842">
        <w:rPr>
          <w:rFonts w:ascii="Georgia" w:hAnsi="Georgia" w:cs="Arial"/>
          <w:bCs/>
          <w:sz w:val="28"/>
          <w:szCs w:val="28"/>
          <w:lang w:eastAsia="en-US"/>
        </w:rPr>
        <w:t>kommer</w:t>
      </w:r>
      <w:r w:rsidRPr="00717C6D">
        <w:rPr>
          <w:rFonts w:ascii="Georgia" w:hAnsi="Georgia" w:cs="Arial"/>
          <w:bCs/>
          <w:sz w:val="28"/>
          <w:szCs w:val="28"/>
          <w:lang w:eastAsia="en-US"/>
        </w:rPr>
        <w:t xml:space="preserve"> att köra två introduktionsföreläsningar.</w:t>
      </w:r>
      <w:r w:rsidR="00717C6D">
        <w:rPr>
          <w:rFonts w:ascii="Georgia" w:hAnsi="Georgia" w:cs="Arial"/>
          <w:bCs/>
          <w:sz w:val="28"/>
          <w:szCs w:val="28"/>
          <w:lang w:eastAsia="en-US"/>
        </w:rPr>
        <w:t xml:space="preserve"> </w:t>
      </w:r>
      <w:r w:rsidRPr="00717C6D">
        <w:rPr>
          <w:rFonts w:ascii="Georgia" w:hAnsi="Georgia" w:cs="Arial"/>
          <w:bCs/>
          <w:sz w:val="28"/>
          <w:szCs w:val="28"/>
          <w:lang w:eastAsia="en-US"/>
        </w:rPr>
        <w:t xml:space="preserve">En föreläsning/diskussion om hur man kan tänka som idrottsförälder och en som ung atlet. Vi </w:t>
      </w:r>
      <w:r w:rsidR="00CE192E">
        <w:rPr>
          <w:rFonts w:ascii="Georgia" w:hAnsi="Georgia" w:cs="Arial"/>
          <w:bCs/>
          <w:sz w:val="28"/>
          <w:szCs w:val="28"/>
          <w:lang w:eastAsia="en-US"/>
        </w:rPr>
        <w:t xml:space="preserve">får dock vänta att bjuda in till dessa föreläsningar tills </w:t>
      </w:r>
      <w:r w:rsidRPr="00717C6D">
        <w:rPr>
          <w:rFonts w:ascii="Georgia" w:hAnsi="Georgia" w:cs="Arial"/>
          <w:bCs/>
          <w:sz w:val="28"/>
          <w:szCs w:val="28"/>
          <w:lang w:eastAsia="en-US"/>
        </w:rPr>
        <w:t xml:space="preserve">restriktionerna </w:t>
      </w:r>
      <w:r w:rsidR="00CE192E">
        <w:rPr>
          <w:rFonts w:ascii="Georgia" w:hAnsi="Georgia" w:cs="Arial"/>
          <w:bCs/>
          <w:sz w:val="28"/>
          <w:szCs w:val="28"/>
          <w:lang w:eastAsia="en-US"/>
        </w:rPr>
        <w:t>släpper.</w:t>
      </w:r>
    </w:p>
    <w:p w14:paraId="502B96A2" w14:textId="333EA5F6" w:rsidR="00835DD4" w:rsidRDefault="00835DD4" w:rsidP="00573892">
      <w:pPr>
        <w:autoSpaceDE w:val="0"/>
        <w:autoSpaceDN w:val="0"/>
        <w:adjustRightInd w:val="0"/>
        <w:rPr>
          <w:rFonts w:ascii="Georgia" w:hAnsi="Georgia" w:cs="Arial"/>
          <w:bCs/>
          <w:sz w:val="28"/>
          <w:szCs w:val="28"/>
          <w:lang w:eastAsia="en-US"/>
        </w:rPr>
      </w:pPr>
    </w:p>
    <w:p w14:paraId="529FBF99" w14:textId="17F47697" w:rsidR="00785B13" w:rsidRDefault="00835DD4"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§5:</w:t>
      </w:r>
      <w:r w:rsidR="00E74842">
        <w:rPr>
          <w:rFonts w:ascii="Georgia" w:hAnsi="Georgia" w:cs="Arial"/>
          <w:bCs/>
          <w:sz w:val="28"/>
          <w:szCs w:val="28"/>
          <w:lang w:eastAsia="en-US"/>
        </w:rPr>
        <w:t>8</w:t>
      </w:r>
      <w:r>
        <w:rPr>
          <w:rFonts w:ascii="Georgia" w:hAnsi="Georgia" w:cs="Arial"/>
          <w:bCs/>
          <w:sz w:val="28"/>
          <w:szCs w:val="28"/>
          <w:lang w:eastAsia="en-US"/>
        </w:rPr>
        <w:t xml:space="preserve"> </w:t>
      </w:r>
      <w:r w:rsidR="00785B13">
        <w:rPr>
          <w:rFonts w:ascii="Georgia" w:hAnsi="Georgia" w:cs="Arial"/>
          <w:bCs/>
          <w:sz w:val="28"/>
          <w:szCs w:val="28"/>
          <w:lang w:eastAsia="en-US"/>
        </w:rPr>
        <w:t>Personal</w:t>
      </w:r>
    </w:p>
    <w:p w14:paraId="31B7C8AC" w14:textId="3A510E56" w:rsidR="00804B53" w:rsidRDefault="00835DD4" w:rsidP="00573892">
      <w:pPr>
        <w:autoSpaceDE w:val="0"/>
        <w:autoSpaceDN w:val="0"/>
        <w:adjustRightInd w:val="0"/>
        <w:rPr>
          <w:rFonts w:ascii="Georgia" w:hAnsi="Georgia" w:cs="Arial"/>
          <w:bCs/>
          <w:sz w:val="28"/>
          <w:szCs w:val="28"/>
          <w:lang w:eastAsia="en-US"/>
        </w:rPr>
      </w:pPr>
      <w:r w:rsidRPr="00835DD4">
        <w:rPr>
          <w:rFonts w:ascii="Georgia" w:hAnsi="Georgia" w:cs="Arial"/>
          <w:bCs/>
          <w:sz w:val="28"/>
          <w:szCs w:val="28"/>
          <w:lang w:eastAsia="en-US"/>
        </w:rPr>
        <w:t xml:space="preserve">Vi får allt jobbigare att hitta tränare. Vi har haft tur att kunna ta in Jacob Svantesson under Jons ledighet men han täcker inte upp helt. Det betyder att </w:t>
      </w:r>
      <w:r w:rsidR="004048C7">
        <w:rPr>
          <w:rFonts w:ascii="Georgia" w:hAnsi="Georgia" w:cs="Arial"/>
          <w:bCs/>
          <w:sz w:val="28"/>
          <w:szCs w:val="28"/>
          <w:lang w:eastAsia="en-US"/>
        </w:rPr>
        <w:t>en del tränare</w:t>
      </w:r>
      <w:r w:rsidR="00C242B5">
        <w:rPr>
          <w:rFonts w:ascii="Georgia" w:hAnsi="Georgia" w:cs="Arial"/>
          <w:bCs/>
          <w:sz w:val="28"/>
          <w:szCs w:val="28"/>
          <w:lang w:eastAsia="en-US"/>
        </w:rPr>
        <w:t xml:space="preserve"> har</w:t>
      </w:r>
      <w:r w:rsidRPr="00835DD4">
        <w:rPr>
          <w:rFonts w:ascii="Georgia" w:hAnsi="Georgia" w:cs="Arial"/>
          <w:bCs/>
          <w:sz w:val="28"/>
          <w:szCs w:val="28"/>
          <w:lang w:eastAsia="en-US"/>
        </w:rPr>
        <w:t xml:space="preserve"> fullt upp och många behöver gå in och täck</w:t>
      </w:r>
      <w:r w:rsidR="00804B53">
        <w:rPr>
          <w:rFonts w:ascii="Georgia" w:hAnsi="Georgia" w:cs="Arial"/>
          <w:bCs/>
          <w:sz w:val="28"/>
          <w:szCs w:val="28"/>
          <w:lang w:eastAsia="en-US"/>
        </w:rPr>
        <w:t>a</w:t>
      </w:r>
      <w:r w:rsidRPr="00835DD4">
        <w:rPr>
          <w:rFonts w:ascii="Georgia" w:hAnsi="Georgia" w:cs="Arial"/>
          <w:bCs/>
          <w:sz w:val="28"/>
          <w:szCs w:val="28"/>
          <w:lang w:eastAsia="en-US"/>
        </w:rPr>
        <w:t xml:space="preserve"> upp. </w:t>
      </w:r>
    </w:p>
    <w:p w14:paraId="2453E423" w14:textId="77777777" w:rsidR="00804B53" w:rsidRDefault="00804B53" w:rsidP="00573892">
      <w:pPr>
        <w:autoSpaceDE w:val="0"/>
        <w:autoSpaceDN w:val="0"/>
        <w:adjustRightInd w:val="0"/>
        <w:rPr>
          <w:rFonts w:ascii="Georgia" w:hAnsi="Georgia" w:cs="Arial"/>
          <w:bCs/>
          <w:sz w:val="28"/>
          <w:szCs w:val="28"/>
          <w:lang w:eastAsia="en-US"/>
        </w:rPr>
      </w:pPr>
    </w:p>
    <w:p w14:paraId="2D3E05E3" w14:textId="77777777" w:rsidR="00804B53" w:rsidRDefault="00835DD4" w:rsidP="00573892">
      <w:pPr>
        <w:autoSpaceDE w:val="0"/>
        <w:autoSpaceDN w:val="0"/>
        <w:adjustRightInd w:val="0"/>
        <w:rPr>
          <w:rFonts w:ascii="Georgia" w:hAnsi="Georgia" w:cs="Arial"/>
          <w:bCs/>
          <w:sz w:val="28"/>
          <w:szCs w:val="28"/>
          <w:lang w:eastAsia="en-US"/>
        </w:rPr>
      </w:pPr>
      <w:r w:rsidRPr="00835DD4">
        <w:rPr>
          <w:rFonts w:ascii="Georgia" w:hAnsi="Georgia" w:cs="Arial"/>
          <w:bCs/>
          <w:sz w:val="28"/>
          <w:szCs w:val="28"/>
          <w:lang w:eastAsia="en-US"/>
        </w:rPr>
        <w:t xml:space="preserve">För att vara bättre rustade till hösten bör vi överväga att anställa en tränare som jobbar bara i tennisskolan och bara på banan. Hittar vi någon sådan kan vi få en bättre stadga i timmarna och många av våra yngre behöver då inte vara ansvariga utan kan ingå i ett team. </w:t>
      </w:r>
    </w:p>
    <w:p w14:paraId="76E3FE21" w14:textId="77777777" w:rsidR="00804B53" w:rsidRDefault="00804B53" w:rsidP="00573892">
      <w:pPr>
        <w:autoSpaceDE w:val="0"/>
        <w:autoSpaceDN w:val="0"/>
        <w:adjustRightInd w:val="0"/>
        <w:rPr>
          <w:rFonts w:ascii="Georgia" w:hAnsi="Georgia" w:cs="Arial"/>
          <w:bCs/>
          <w:sz w:val="28"/>
          <w:szCs w:val="28"/>
          <w:lang w:eastAsia="en-US"/>
        </w:rPr>
      </w:pPr>
    </w:p>
    <w:p w14:paraId="0571916F" w14:textId="4413D3F5" w:rsidR="00835DD4" w:rsidRDefault="00835DD4" w:rsidP="00573892">
      <w:pPr>
        <w:autoSpaceDE w:val="0"/>
        <w:autoSpaceDN w:val="0"/>
        <w:adjustRightInd w:val="0"/>
        <w:rPr>
          <w:rFonts w:ascii="Georgia" w:hAnsi="Georgia" w:cs="Arial"/>
          <w:bCs/>
          <w:sz w:val="28"/>
          <w:szCs w:val="28"/>
          <w:lang w:eastAsia="en-US"/>
        </w:rPr>
      </w:pPr>
      <w:r w:rsidRPr="00835DD4">
        <w:rPr>
          <w:rFonts w:ascii="Georgia" w:hAnsi="Georgia" w:cs="Arial"/>
          <w:bCs/>
          <w:sz w:val="28"/>
          <w:szCs w:val="28"/>
          <w:lang w:eastAsia="en-US"/>
        </w:rPr>
        <w:t xml:space="preserve">Det är jättetufft att hitta tränare och ett alternativ </w:t>
      </w:r>
      <w:r w:rsidR="00804B53">
        <w:rPr>
          <w:rFonts w:ascii="Georgia" w:hAnsi="Georgia" w:cs="Arial"/>
          <w:bCs/>
          <w:sz w:val="28"/>
          <w:szCs w:val="28"/>
          <w:lang w:eastAsia="en-US"/>
        </w:rPr>
        <w:t xml:space="preserve">är </w:t>
      </w:r>
      <w:r w:rsidRPr="00835DD4">
        <w:rPr>
          <w:rFonts w:ascii="Georgia" w:hAnsi="Georgia" w:cs="Arial"/>
          <w:bCs/>
          <w:sz w:val="28"/>
          <w:szCs w:val="28"/>
          <w:lang w:eastAsia="en-US"/>
        </w:rPr>
        <w:t>att titta utanför Sverige. Vill vi det</w:t>
      </w:r>
      <w:r w:rsidR="00F3797A">
        <w:rPr>
          <w:rFonts w:ascii="Georgia" w:hAnsi="Georgia" w:cs="Arial"/>
          <w:bCs/>
          <w:sz w:val="28"/>
          <w:szCs w:val="28"/>
          <w:lang w:eastAsia="en-US"/>
        </w:rPr>
        <w:t>ta</w:t>
      </w:r>
      <w:r w:rsidRPr="00835DD4">
        <w:rPr>
          <w:rFonts w:ascii="Georgia" w:hAnsi="Georgia" w:cs="Arial"/>
          <w:bCs/>
          <w:sz w:val="28"/>
          <w:szCs w:val="28"/>
          <w:lang w:eastAsia="en-US"/>
        </w:rPr>
        <w:t xml:space="preserve"> är det mycket regler och annat som krävs</w:t>
      </w:r>
      <w:r w:rsidR="00F3797A">
        <w:rPr>
          <w:rFonts w:ascii="Georgia" w:hAnsi="Georgia" w:cs="Arial"/>
          <w:bCs/>
          <w:sz w:val="28"/>
          <w:szCs w:val="28"/>
          <w:lang w:eastAsia="en-US"/>
        </w:rPr>
        <w:t>, v</w:t>
      </w:r>
      <w:r w:rsidR="005E6404">
        <w:rPr>
          <w:rFonts w:ascii="Georgia" w:hAnsi="Georgia" w:cs="Arial"/>
          <w:bCs/>
          <w:sz w:val="28"/>
          <w:szCs w:val="28"/>
          <w:lang w:eastAsia="en-US"/>
        </w:rPr>
        <w:t xml:space="preserve">ilket innebär att vi i så fall </w:t>
      </w:r>
      <w:r w:rsidRPr="00835DD4">
        <w:rPr>
          <w:rFonts w:ascii="Georgia" w:hAnsi="Georgia" w:cs="Arial"/>
          <w:bCs/>
          <w:sz w:val="28"/>
          <w:szCs w:val="28"/>
          <w:lang w:eastAsia="en-US"/>
        </w:rPr>
        <w:t>måste starta nu.</w:t>
      </w:r>
    </w:p>
    <w:p w14:paraId="13E538F7" w14:textId="77777777" w:rsidR="00B6784E" w:rsidRDefault="00B6784E" w:rsidP="00573892">
      <w:pPr>
        <w:autoSpaceDE w:val="0"/>
        <w:autoSpaceDN w:val="0"/>
        <w:adjustRightInd w:val="0"/>
        <w:rPr>
          <w:rFonts w:ascii="Georgia" w:hAnsi="Georgia" w:cs="Arial"/>
          <w:bCs/>
          <w:sz w:val="28"/>
          <w:szCs w:val="28"/>
          <w:lang w:eastAsia="en-US"/>
        </w:rPr>
      </w:pPr>
    </w:p>
    <w:p w14:paraId="11186CA6" w14:textId="54FBF6B0" w:rsidR="00A6298A" w:rsidRDefault="002D51D3"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§5:</w:t>
      </w:r>
      <w:r w:rsidR="00E74842">
        <w:rPr>
          <w:rFonts w:ascii="Georgia" w:hAnsi="Georgia" w:cs="Arial"/>
          <w:bCs/>
          <w:sz w:val="28"/>
          <w:szCs w:val="28"/>
          <w:lang w:eastAsia="en-US"/>
        </w:rPr>
        <w:t>9</w:t>
      </w:r>
      <w:r>
        <w:rPr>
          <w:rFonts w:ascii="Georgia" w:hAnsi="Georgia" w:cs="Arial"/>
          <w:bCs/>
          <w:sz w:val="28"/>
          <w:szCs w:val="28"/>
          <w:lang w:eastAsia="en-US"/>
        </w:rPr>
        <w:t xml:space="preserve"> </w:t>
      </w:r>
      <w:r w:rsidR="0014495B">
        <w:rPr>
          <w:rFonts w:ascii="Georgia" w:hAnsi="Georgia" w:cs="Arial"/>
          <w:bCs/>
          <w:sz w:val="28"/>
          <w:szCs w:val="28"/>
          <w:lang w:eastAsia="en-US"/>
        </w:rPr>
        <w:t xml:space="preserve">Årsmöte </w:t>
      </w:r>
    </w:p>
    <w:p w14:paraId="4D461467" w14:textId="4D00110E" w:rsidR="0014495B" w:rsidRDefault="00A6298A"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 xml:space="preserve">Årsmötet är </w:t>
      </w:r>
      <w:r w:rsidR="0014495B">
        <w:rPr>
          <w:rFonts w:ascii="Georgia" w:hAnsi="Georgia" w:cs="Arial"/>
          <w:bCs/>
          <w:sz w:val="28"/>
          <w:szCs w:val="28"/>
          <w:lang w:eastAsia="en-US"/>
        </w:rPr>
        <w:t>ändra</w:t>
      </w:r>
      <w:r w:rsidR="00C242B5">
        <w:rPr>
          <w:rFonts w:ascii="Georgia" w:hAnsi="Georgia" w:cs="Arial"/>
          <w:bCs/>
          <w:sz w:val="28"/>
          <w:szCs w:val="28"/>
          <w:lang w:eastAsia="en-US"/>
        </w:rPr>
        <w:t>t</w:t>
      </w:r>
      <w:r w:rsidR="0014495B">
        <w:rPr>
          <w:rFonts w:ascii="Georgia" w:hAnsi="Georgia" w:cs="Arial"/>
          <w:bCs/>
          <w:sz w:val="28"/>
          <w:szCs w:val="28"/>
          <w:lang w:eastAsia="en-US"/>
        </w:rPr>
        <w:t xml:space="preserve"> </w:t>
      </w:r>
      <w:r>
        <w:rPr>
          <w:rFonts w:ascii="Georgia" w:hAnsi="Georgia" w:cs="Arial"/>
          <w:bCs/>
          <w:sz w:val="28"/>
          <w:szCs w:val="28"/>
          <w:lang w:eastAsia="en-US"/>
        </w:rPr>
        <w:t>till</w:t>
      </w:r>
      <w:r w:rsidR="0014495B">
        <w:rPr>
          <w:rFonts w:ascii="Georgia" w:hAnsi="Georgia" w:cs="Arial"/>
          <w:bCs/>
          <w:sz w:val="28"/>
          <w:szCs w:val="28"/>
          <w:lang w:eastAsia="en-US"/>
        </w:rPr>
        <w:t xml:space="preserve"> </w:t>
      </w:r>
      <w:r w:rsidR="00A46516">
        <w:rPr>
          <w:rFonts w:ascii="Georgia" w:hAnsi="Georgia" w:cs="Arial"/>
          <w:bCs/>
          <w:sz w:val="28"/>
          <w:szCs w:val="28"/>
          <w:lang w:eastAsia="en-US"/>
        </w:rPr>
        <w:t xml:space="preserve">den </w:t>
      </w:r>
      <w:r w:rsidR="0014495B">
        <w:rPr>
          <w:rFonts w:ascii="Georgia" w:hAnsi="Georgia" w:cs="Arial"/>
          <w:bCs/>
          <w:sz w:val="28"/>
          <w:szCs w:val="28"/>
          <w:lang w:eastAsia="en-US"/>
        </w:rPr>
        <w:t>23/11</w:t>
      </w:r>
      <w:r w:rsidR="000B25C9" w:rsidRPr="0017016C">
        <w:rPr>
          <w:rFonts w:ascii="Georgia" w:hAnsi="Georgia" w:cs="Arial"/>
          <w:bCs/>
          <w:sz w:val="28"/>
          <w:szCs w:val="28"/>
          <w:lang w:eastAsia="en-US"/>
        </w:rPr>
        <w:t xml:space="preserve"> </w:t>
      </w:r>
    </w:p>
    <w:p w14:paraId="71A45553" w14:textId="77777777" w:rsidR="0014495B" w:rsidRPr="00443227" w:rsidRDefault="0014495B" w:rsidP="00573892">
      <w:pPr>
        <w:autoSpaceDE w:val="0"/>
        <w:autoSpaceDN w:val="0"/>
        <w:adjustRightInd w:val="0"/>
        <w:rPr>
          <w:rFonts w:ascii="Georgia" w:hAnsi="Georgia" w:cs="Arial"/>
          <w:bCs/>
          <w:sz w:val="28"/>
          <w:szCs w:val="28"/>
          <w:lang w:eastAsia="en-US"/>
        </w:rPr>
      </w:pPr>
    </w:p>
    <w:p w14:paraId="08564774" w14:textId="77777777" w:rsidR="00AF1F66" w:rsidRDefault="0014495B" w:rsidP="00573892">
      <w:pPr>
        <w:autoSpaceDE w:val="0"/>
        <w:autoSpaceDN w:val="0"/>
        <w:adjustRightInd w:val="0"/>
        <w:rPr>
          <w:rFonts w:ascii="Georgia" w:hAnsi="Georgia" w:cs="Arial"/>
          <w:bCs/>
          <w:sz w:val="28"/>
          <w:szCs w:val="28"/>
          <w:lang w:eastAsia="en-US"/>
        </w:rPr>
      </w:pPr>
      <w:r w:rsidRPr="0017016C">
        <w:rPr>
          <w:rFonts w:ascii="Georgia" w:hAnsi="Georgia" w:cs="Arial"/>
          <w:bCs/>
          <w:sz w:val="28"/>
          <w:szCs w:val="28"/>
          <w:lang w:eastAsia="en-US"/>
        </w:rPr>
        <w:t>§ 5:</w:t>
      </w:r>
      <w:r w:rsidR="00C56BA5">
        <w:rPr>
          <w:rFonts w:ascii="Georgia" w:hAnsi="Georgia" w:cs="Arial"/>
          <w:bCs/>
          <w:sz w:val="28"/>
          <w:szCs w:val="28"/>
          <w:lang w:eastAsia="en-US"/>
        </w:rPr>
        <w:t>1</w:t>
      </w:r>
      <w:r w:rsidR="00944C44">
        <w:rPr>
          <w:rFonts w:ascii="Georgia" w:hAnsi="Georgia" w:cs="Arial"/>
          <w:bCs/>
          <w:sz w:val="28"/>
          <w:szCs w:val="28"/>
          <w:lang w:eastAsia="en-US"/>
        </w:rPr>
        <w:t>0</w:t>
      </w:r>
      <w:r w:rsidRPr="0017016C">
        <w:rPr>
          <w:rFonts w:ascii="Georgia" w:hAnsi="Georgia" w:cs="Arial"/>
          <w:bCs/>
          <w:sz w:val="28"/>
          <w:szCs w:val="28"/>
          <w:lang w:eastAsia="en-US"/>
        </w:rPr>
        <w:t xml:space="preserve"> </w:t>
      </w:r>
      <w:r w:rsidR="00EC3185">
        <w:rPr>
          <w:rFonts w:ascii="Georgia" w:hAnsi="Georgia" w:cs="Arial"/>
          <w:bCs/>
          <w:sz w:val="28"/>
          <w:szCs w:val="28"/>
          <w:lang w:eastAsia="en-US"/>
        </w:rPr>
        <w:t>Rapport från övriga fokusgrupper</w:t>
      </w:r>
      <w:r w:rsidR="001040A3">
        <w:rPr>
          <w:rFonts w:ascii="Georgia" w:hAnsi="Georgia" w:cs="Arial"/>
          <w:bCs/>
          <w:sz w:val="28"/>
          <w:szCs w:val="28"/>
          <w:lang w:eastAsia="en-US"/>
        </w:rPr>
        <w:t xml:space="preserve"> (Digital</w:t>
      </w:r>
      <w:r w:rsidR="006B6B9E">
        <w:rPr>
          <w:rFonts w:ascii="Georgia" w:hAnsi="Georgia" w:cs="Arial"/>
          <w:bCs/>
          <w:sz w:val="28"/>
          <w:szCs w:val="28"/>
          <w:lang w:eastAsia="en-US"/>
        </w:rPr>
        <w:t>-</w:t>
      </w:r>
      <w:r w:rsidR="001040A3">
        <w:rPr>
          <w:rFonts w:ascii="Georgia" w:hAnsi="Georgia" w:cs="Arial"/>
          <w:bCs/>
          <w:sz w:val="28"/>
          <w:szCs w:val="28"/>
          <w:lang w:eastAsia="en-US"/>
        </w:rPr>
        <w:t>, föräldragrupp)</w:t>
      </w:r>
    </w:p>
    <w:p w14:paraId="4567A786" w14:textId="0427E112" w:rsidR="00EE0C57" w:rsidRDefault="00AF1F66"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Digital gruppen har ännu inte träffat</w:t>
      </w:r>
      <w:r w:rsidR="00607999">
        <w:rPr>
          <w:rFonts w:ascii="Georgia" w:hAnsi="Georgia" w:cs="Arial"/>
          <w:bCs/>
          <w:sz w:val="28"/>
          <w:szCs w:val="28"/>
          <w:lang w:eastAsia="en-US"/>
        </w:rPr>
        <w:t xml:space="preserve">s. </w:t>
      </w:r>
      <w:r w:rsidR="00737441">
        <w:rPr>
          <w:rFonts w:ascii="Georgia" w:hAnsi="Georgia" w:cs="Arial"/>
          <w:bCs/>
          <w:sz w:val="28"/>
          <w:szCs w:val="28"/>
          <w:lang w:eastAsia="en-US"/>
        </w:rPr>
        <w:t xml:space="preserve">Anne-Mette är sammankallande </w:t>
      </w:r>
      <w:r w:rsidR="00A41859">
        <w:rPr>
          <w:rFonts w:ascii="Georgia" w:hAnsi="Georgia" w:cs="Arial"/>
          <w:bCs/>
          <w:sz w:val="28"/>
          <w:szCs w:val="28"/>
          <w:lang w:eastAsia="en-US"/>
        </w:rPr>
        <w:t>till</w:t>
      </w:r>
      <w:r w:rsidR="00737441">
        <w:rPr>
          <w:rFonts w:ascii="Georgia" w:hAnsi="Georgia" w:cs="Arial"/>
          <w:bCs/>
          <w:sz w:val="28"/>
          <w:szCs w:val="28"/>
          <w:lang w:eastAsia="en-US"/>
        </w:rPr>
        <w:t xml:space="preserve"> ett första möte.</w:t>
      </w:r>
    </w:p>
    <w:p w14:paraId="58AFC6C2" w14:textId="48D00AE7" w:rsidR="00573892" w:rsidRPr="0017016C" w:rsidRDefault="00EE0C57" w:rsidP="00573892">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 xml:space="preserve">Föräldragruppen </w:t>
      </w:r>
      <w:r w:rsidR="00A41859">
        <w:rPr>
          <w:rFonts w:ascii="Georgia" w:hAnsi="Georgia" w:cs="Arial"/>
          <w:bCs/>
          <w:sz w:val="28"/>
          <w:szCs w:val="28"/>
          <w:lang w:eastAsia="en-US"/>
        </w:rPr>
        <w:t xml:space="preserve">är inte påbörjad. </w:t>
      </w:r>
      <w:r w:rsidR="00CB145A">
        <w:rPr>
          <w:rFonts w:ascii="Georgia" w:hAnsi="Georgia" w:cs="Arial"/>
          <w:bCs/>
          <w:sz w:val="28"/>
          <w:szCs w:val="28"/>
          <w:lang w:eastAsia="en-US"/>
        </w:rPr>
        <w:t xml:space="preserve">Vid föreläsningen med Therese Hovhammar kan </w:t>
      </w:r>
      <w:r w:rsidR="00BF100E">
        <w:rPr>
          <w:rFonts w:ascii="Georgia" w:hAnsi="Georgia" w:cs="Arial"/>
          <w:bCs/>
          <w:sz w:val="28"/>
          <w:szCs w:val="28"/>
          <w:lang w:eastAsia="en-US"/>
        </w:rPr>
        <w:t xml:space="preserve">det </w:t>
      </w:r>
      <w:r w:rsidR="00EA34BD">
        <w:rPr>
          <w:rFonts w:ascii="Georgia" w:hAnsi="Georgia" w:cs="Arial"/>
          <w:bCs/>
          <w:sz w:val="28"/>
          <w:szCs w:val="28"/>
          <w:lang w:eastAsia="en-US"/>
        </w:rPr>
        <w:t xml:space="preserve">förhoppningsvis leda till ett intresse </w:t>
      </w:r>
      <w:r w:rsidR="00BD709F">
        <w:rPr>
          <w:rFonts w:ascii="Georgia" w:hAnsi="Georgia" w:cs="Arial"/>
          <w:bCs/>
          <w:sz w:val="28"/>
          <w:szCs w:val="28"/>
          <w:lang w:eastAsia="en-US"/>
        </w:rPr>
        <w:t xml:space="preserve">att </w:t>
      </w:r>
      <w:r w:rsidR="006A4E50">
        <w:rPr>
          <w:rFonts w:ascii="Georgia" w:hAnsi="Georgia" w:cs="Arial"/>
          <w:bCs/>
          <w:sz w:val="28"/>
          <w:szCs w:val="28"/>
          <w:lang w:eastAsia="en-US"/>
        </w:rPr>
        <w:t>vara med i</w:t>
      </w:r>
      <w:r w:rsidR="00BD709F">
        <w:rPr>
          <w:rFonts w:ascii="Georgia" w:hAnsi="Georgia" w:cs="Arial"/>
          <w:bCs/>
          <w:sz w:val="28"/>
          <w:szCs w:val="28"/>
          <w:lang w:eastAsia="en-US"/>
        </w:rPr>
        <w:t xml:space="preserve"> en föräldragrupp.</w:t>
      </w:r>
      <w:r w:rsidR="00573892" w:rsidRPr="0017016C">
        <w:rPr>
          <w:rFonts w:ascii="Georgia" w:hAnsi="Georgia" w:cs="Arial"/>
          <w:bCs/>
          <w:sz w:val="28"/>
          <w:szCs w:val="28"/>
          <w:lang w:eastAsia="en-US"/>
        </w:rPr>
        <w:t xml:space="preserve">                 </w:t>
      </w:r>
    </w:p>
    <w:p w14:paraId="57605AFF" w14:textId="77777777" w:rsidR="00573892" w:rsidRPr="0017016C" w:rsidRDefault="00573892" w:rsidP="00573892">
      <w:pPr>
        <w:autoSpaceDE w:val="0"/>
        <w:autoSpaceDN w:val="0"/>
        <w:adjustRightInd w:val="0"/>
        <w:rPr>
          <w:rFonts w:ascii="Georgia" w:hAnsi="Georgia" w:cs="Arial"/>
          <w:bCs/>
          <w:sz w:val="28"/>
          <w:szCs w:val="28"/>
          <w:lang w:eastAsia="en-US"/>
        </w:rPr>
      </w:pPr>
    </w:p>
    <w:p w14:paraId="268FD031" w14:textId="3361039B" w:rsidR="00573892" w:rsidRDefault="00573892" w:rsidP="00573892">
      <w:pPr>
        <w:autoSpaceDE w:val="0"/>
        <w:autoSpaceDN w:val="0"/>
        <w:adjustRightInd w:val="0"/>
        <w:rPr>
          <w:rFonts w:ascii="Georgia" w:hAnsi="Georgia" w:cs="Arial"/>
          <w:b/>
          <w:bCs/>
          <w:sz w:val="28"/>
          <w:szCs w:val="28"/>
          <w:lang w:eastAsia="en-US"/>
        </w:rPr>
      </w:pPr>
      <w:r>
        <w:rPr>
          <w:rFonts w:ascii="Georgia" w:hAnsi="Georgia" w:cs="Arial"/>
          <w:b/>
          <w:bCs/>
          <w:sz w:val="28"/>
          <w:szCs w:val="28"/>
          <w:lang w:eastAsia="en-US"/>
        </w:rPr>
        <w:lastRenderedPageBreak/>
        <w:t>§ 6 Beslutspunkter:</w:t>
      </w:r>
    </w:p>
    <w:p w14:paraId="079EBE93" w14:textId="0B6C982A" w:rsidR="00DA1CFA" w:rsidRDefault="00573892" w:rsidP="00471251">
      <w:pPr>
        <w:autoSpaceDE w:val="0"/>
        <w:autoSpaceDN w:val="0"/>
        <w:adjustRightInd w:val="0"/>
        <w:rPr>
          <w:rFonts w:ascii="Georgia" w:hAnsi="Georgia" w:cs="Arial"/>
          <w:bCs/>
          <w:sz w:val="28"/>
          <w:szCs w:val="28"/>
          <w:lang w:eastAsia="en-US"/>
        </w:rPr>
      </w:pPr>
      <w:r w:rsidRPr="009B20E0">
        <w:rPr>
          <w:rFonts w:ascii="Georgia" w:hAnsi="Georgia" w:cs="Arial"/>
          <w:bCs/>
          <w:sz w:val="28"/>
          <w:szCs w:val="28"/>
          <w:lang w:eastAsia="en-US"/>
        </w:rPr>
        <w:t xml:space="preserve">§ 6:1 </w:t>
      </w:r>
      <w:r w:rsidR="009B20E0" w:rsidRPr="009B20E0">
        <w:rPr>
          <w:rFonts w:ascii="Georgia" w:hAnsi="Georgia" w:cs="Arial"/>
          <w:bCs/>
          <w:sz w:val="28"/>
          <w:szCs w:val="28"/>
          <w:lang w:eastAsia="en-US"/>
        </w:rPr>
        <w:t>Agenda till workshop 11-12/6 i Ska</w:t>
      </w:r>
      <w:r w:rsidR="009B20E0">
        <w:rPr>
          <w:rFonts w:ascii="Georgia" w:hAnsi="Georgia" w:cs="Arial"/>
          <w:bCs/>
          <w:sz w:val="28"/>
          <w:szCs w:val="28"/>
          <w:lang w:eastAsia="en-US"/>
        </w:rPr>
        <w:t>nör</w:t>
      </w:r>
    </w:p>
    <w:p w14:paraId="60164ABD" w14:textId="5AF2BF28" w:rsidR="00944C44" w:rsidRDefault="001D2B08" w:rsidP="00471251">
      <w:pPr>
        <w:autoSpaceDE w:val="0"/>
        <w:autoSpaceDN w:val="0"/>
        <w:adjustRightInd w:val="0"/>
        <w:rPr>
          <w:rFonts w:ascii="Georgia" w:hAnsi="Georgia" w:cs="Arial"/>
          <w:bCs/>
          <w:sz w:val="28"/>
          <w:szCs w:val="28"/>
          <w:lang w:eastAsia="en-US"/>
        </w:rPr>
      </w:pPr>
      <w:r>
        <w:rPr>
          <w:rFonts w:ascii="Georgia" w:hAnsi="Georgia" w:cs="Arial"/>
          <w:bCs/>
          <w:sz w:val="28"/>
          <w:szCs w:val="28"/>
          <w:lang w:eastAsia="en-US"/>
        </w:rPr>
        <w:t>Till nästa styrelsemöte – ge gärna f</w:t>
      </w:r>
      <w:r w:rsidR="006F56E4">
        <w:rPr>
          <w:rFonts w:ascii="Georgia" w:hAnsi="Georgia" w:cs="Arial"/>
          <w:bCs/>
          <w:sz w:val="28"/>
          <w:szCs w:val="28"/>
          <w:lang w:eastAsia="en-US"/>
        </w:rPr>
        <w:t>örslag på en agenda</w:t>
      </w:r>
      <w:r>
        <w:rPr>
          <w:rFonts w:ascii="Georgia" w:hAnsi="Georgia" w:cs="Arial"/>
          <w:bCs/>
          <w:sz w:val="28"/>
          <w:szCs w:val="28"/>
          <w:lang w:eastAsia="en-US"/>
        </w:rPr>
        <w:t xml:space="preserve"> till workshopen.</w:t>
      </w:r>
    </w:p>
    <w:p w14:paraId="7AC1FBDA" w14:textId="77777777" w:rsidR="009B20E0" w:rsidRPr="009B20E0" w:rsidRDefault="009B20E0" w:rsidP="00471251">
      <w:pPr>
        <w:autoSpaceDE w:val="0"/>
        <w:autoSpaceDN w:val="0"/>
        <w:adjustRightInd w:val="0"/>
        <w:rPr>
          <w:rFonts w:ascii="Georgia" w:hAnsi="Georgia" w:cs="Arial"/>
          <w:bCs/>
          <w:sz w:val="28"/>
          <w:szCs w:val="28"/>
          <w:lang w:eastAsia="en-US"/>
        </w:rPr>
      </w:pPr>
    </w:p>
    <w:p w14:paraId="3EFCAAEF" w14:textId="37E903A9" w:rsidR="00077CF8" w:rsidRPr="007755D2" w:rsidRDefault="00573892" w:rsidP="00293C1A">
      <w:pPr>
        <w:autoSpaceDE w:val="0"/>
        <w:autoSpaceDN w:val="0"/>
        <w:adjustRightInd w:val="0"/>
        <w:rPr>
          <w:rFonts w:ascii="Georgia" w:hAnsi="Georgia" w:cs="Arial"/>
          <w:bCs/>
          <w:sz w:val="28"/>
          <w:szCs w:val="28"/>
          <w:lang w:eastAsia="en-US"/>
        </w:rPr>
      </w:pPr>
      <w:r w:rsidRPr="009B20E0">
        <w:rPr>
          <w:rFonts w:ascii="Georgia" w:hAnsi="Georgia" w:cs="Arial"/>
          <w:bCs/>
          <w:sz w:val="28"/>
          <w:szCs w:val="28"/>
          <w:lang w:eastAsia="en-US"/>
        </w:rPr>
        <w:tab/>
      </w:r>
    </w:p>
    <w:p w14:paraId="183CD74C" w14:textId="422E9544" w:rsidR="00293C1A" w:rsidRDefault="00293C1A" w:rsidP="00293C1A">
      <w:pPr>
        <w:autoSpaceDE w:val="0"/>
        <w:autoSpaceDN w:val="0"/>
        <w:adjustRightInd w:val="0"/>
        <w:rPr>
          <w:rFonts w:ascii="Georgia" w:hAnsi="Georgia" w:cs="Arial"/>
          <w:b/>
          <w:bCs/>
          <w:sz w:val="28"/>
          <w:szCs w:val="28"/>
          <w:lang w:eastAsia="en-US"/>
        </w:rPr>
      </w:pPr>
      <w:r>
        <w:rPr>
          <w:rFonts w:ascii="Georgia" w:hAnsi="Georgia" w:cs="Arial"/>
          <w:b/>
          <w:bCs/>
          <w:sz w:val="28"/>
          <w:szCs w:val="28"/>
          <w:lang w:eastAsia="en-US"/>
        </w:rPr>
        <w:t xml:space="preserve">§ </w:t>
      </w:r>
      <w:r w:rsidR="00F46A06">
        <w:rPr>
          <w:rFonts w:ascii="Georgia" w:hAnsi="Georgia" w:cs="Arial"/>
          <w:b/>
          <w:bCs/>
          <w:sz w:val="28"/>
          <w:szCs w:val="28"/>
          <w:lang w:eastAsia="en-US"/>
        </w:rPr>
        <w:t>7</w:t>
      </w:r>
      <w:r>
        <w:rPr>
          <w:rFonts w:ascii="Georgia" w:hAnsi="Georgia" w:cs="Arial"/>
          <w:b/>
          <w:bCs/>
          <w:sz w:val="28"/>
          <w:szCs w:val="28"/>
          <w:lang w:eastAsia="en-US"/>
        </w:rPr>
        <w:t xml:space="preserve"> Nästa möte </w:t>
      </w:r>
      <w:r w:rsidRPr="001040A3">
        <w:rPr>
          <w:rFonts w:ascii="Georgia" w:hAnsi="Georgia" w:cs="Arial"/>
          <w:b/>
          <w:bCs/>
          <w:color w:val="auto"/>
          <w:sz w:val="28"/>
          <w:szCs w:val="28"/>
          <w:lang w:eastAsia="en-US"/>
        </w:rPr>
        <w:t>202</w:t>
      </w:r>
      <w:r w:rsidR="001040A3" w:rsidRPr="001040A3">
        <w:rPr>
          <w:rFonts w:ascii="Georgia" w:hAnsi="Georgia" w:cs="Arial"/>
          <w:b/>
          <w:bCs/>
          <w:color w:val="auto"/>
          <w:sz w:val="28"/>
          <w:szCs w:val="28"/>
          <w:lang w:eastAsia="en-US"/>
        </w:rPr>
        <w:t>2</w:t>
      </w:r>
      <w:r w:rsidR="004A3D6A" w:rsidRPr="001040A3">
        <w:rPr>
          <w:rFonts w:ascii="Georgia" w:hAnsi="Georgia" w:cs="Arial"/>
          <w:b/>
          <w:bCs/>
          <w:color w:val="auto"/>
          <w:sz w:val="28"/>
          <w:szCs w:val="28"/>
          <w:lang w:eastAsia="en-US"/>
        </w:rPr>
        <w:t>-</w:t>
      </w:r>
      <w:r w:rsidR="001040A3" w:rsidRPr="001040A3">
        <w:rPr>
          <w:rFonts w:ascii="Georgia" w:hAnsi="Georgia" w:cs="Arial"/>
          <w:b/>
          <w:bCs/>
          <w:color w:val="auto"/>
          <w:sz w:val="28"/>
          <w:szCs w:val="28"/>
          <w:lang w:eastAsia="en-US"/>
        </w:rPr>
        <w:t>03</w:t>
      </w:r>
      <w:r w:rsidR="004A3D6A" w:rsidRPr="001040A3">
        <w:rPr>
          <w:rFonts w:ascii="Georgia" w:hAnsi="Georgia" w:cs="Arial"/>
          <w:b/>
          <w:bCs/>
          <w:color w:val="auto"/>
          <w:sz w:val="28"/>
          <w:szCs w:val="28"/>
          <w:lang w:eastAsia="en-US"/>
        </w:rPr>
        <w:t>-</w:t>
      </w:r>
      <w:r w:rsidR="001040A3" w:rsidRPr="001040A3">
        <w:rPr>
          <w:rFonts w:ascii="Georgia" w:hAnsi="Georgia" w:cs="Arial"/>
          <w:b/>
          <w:bCs/>
          <w:color w:val="auto"/>
          <w:sz w:val="28"/>
          <w:szCs w:val="28"/>
          <w:lang w:eastAsia="en-US"/>
        </w:rPr>
        <w:t>21</w:t>
      </w:r>
    </w:p>
    <w:p w14:paraId="711C3887" w14:textId="77777777" w:rsidR="00293C1A" w:rsidRDefault="00293C1A" w:rsidP="00293C1A">
      <w:pPr>
        <w:autoSpaceDE w:val="0"/>
        <w:autoSpaceDN w:val="0"/>
        <w:adjustRightInd w:val="0"/>
        <w:rPr>
          <w:rFonts w:ascii="Georgia" w:hAnsi="Georgia" w:cs="Arial"/>
          <w:b/>
          <w:bCs/>
          <w:sz w:val="28"/>
          <w:szCs w:val="28"/>
          <w:lang w:eastAsia="en-US"/>
        </w:rPr>
      </w:pPr>
    </w:p>
    <w:p w14:paraId="62B17C8A" w14:textId="71342C52" w:rsidR="00293C1A" w:rsidRDefault="00293C1A" w:rsidP="00293C1A">
      <w:pPr>
        <w:autoSpaceDE w:val="0"/>
        <w:autoSpaceDN w:val="0"/>
        <w:adjustRightInd w:val="0"/>
        <w:rPr>
          <w:rFonts w:ascii="Georgia" w:hAnsi="Georgia" w:cs="Arial"/>
          <w:b/>
          <w:bCs/>
          <w:sz w:val="28"/>
          <w:szCs w:val="28"/>
          <w:lang w:eastAsia="en-US"/>
        </w:rPr>
      </w:pPr>
      <w:r>
        <w:rPr>
          <w:rFonts w:ascii="Georgia" w:hAnsi="Georgia" w:cs="Arial"/>
          <w:b/>
          <w:bCs/>
          <w:sz w:val="28"/>
          <w:szCs w:val="28"/>
          <w:lang w:eastAsia="en-US"/>
        </w:rPr>
        <w:t xml:space="preserve">§ </w:t>
      </w:r>
      <w:r w:rsidR="00F46A06">
        <w:rPr>
          <w:rFonts w:ascii="Georgia" w:hAnsi="Georgia" w:cs="Arial"/>
          <w:b/>
          <w:bCs/>
          <w:sz w:val="28"/>
          <w:szCs w:val="28"/>
          <w:lang w:eastAsia="en-US"/>
        </w:rPr>
        <w:t>8</w:t>
      </w:r>
      <w:r>
        <w:rPr>
          <w:rFonts w:ascii="Georgia" w:hAnsi="Georgia" w:cs="Arial"/>
          <w:b/>
          <w:bCs/>
          <w:sz w:val="28"/>
          <w:szCs w:val="28"/>
          <w:lang w:eastAsia="en-US"/>
        </w:rPr>
        <w:t xml:space="preserve"> Mötets avslutande.</w:t>
      </w:r>
    </w:p>
    <w:p w14:paraId="02FBD1A5" w14:textId="3618EC79" w:rsidR="004D6808" w:rsidRDefault="004D6808" w:rsidP="00293C1A">
      <w:pPr>
        <w:autoSpaceDE w:val="0"/>
        <w:autoSpaceDN w:val="0"/>
        <w:adjustRightInd w:val="0"/>
        <w:rPr>
          <w:rFonts w:ascii="Georgia" w:hAnsi="Georgia" w:cs="Arial"/>
          <w:b/>
          <w:bCs/>
          <w:sz w:val="28"/>
          <w:szCs w:val="28"/>
          <w:lang w:eastAsia="en-US"/>
        </w:rPr>
      </w:pPr>
      <w:r w:rsidRPr="00E50C6D">
        <w:rPr>
          <w:rFonts w:ascii="Georgia" w:hAnsi="Georgia" w:cs="Arial"/>
          <w:sz w:val="28"/>
          <w:szCs w:val="28"/>
          <w:lang w:eastAsia="en-US"/>
        </w:rPr>
        <w:t>Kruno tackade för visat intresse</w:t>
      </w:r>
      <w:r w:rsidR="005A0471">
        <w:rPr>
          <w:rFonts w:ascii="Georgia" w:hAnsi="Georgia" w:cs="Arial"/>
          <w:sz w:val="28"/>
          <w:szCs w:val="28"/>
          <w:lang w:eastAsia="en-US"/>
        </w:rPr>
        <w:t xml:space="preserve"> och avslutade mötet</w:t>
      </w:r>
      <w:r w:rsidR="00573892">
        <w:rPr>
          <w:rFonts w:ascii="Georgia" w:hAnsi="Georgia" w:cs="Arial"/>
          <w:sz w:val="28"/>
          <w:szCs w:val="28"/>
          <w:lang w:eastAsia="en-US"/>
        </w:rPr>
        <w:t>.</w:t>
      </w:r>
    </w:p>
    <w:p w14:paraId="7EA05777" w14:textId="77777777" w:rsidR="00293C1A" w:rsidRDefault="00293C1A" w:rsidP="00293C1A">
      <w:pPr>
        <w:autoSpaceDE w:val="0"/>
        <w:autoSpaceDN w:val="0"/>
        <w:adjustRightInd w:val="0"/>
        <w:rPr>
          <w:rFonts w:ascii="Georgia" w:hAnsi="Georgia" w:cs="Arial"/>
          <w:b/>
          <w:bCs/>
          <w:sz w:val="28"/>
          <w:szCs w:val="28"/>
          <w:lang w:eastAsia="en-US"/>
        </w:rPr>
      </w:pPr>
    </w:p>
    <w:p w14:paraId="690798E8" w14:textId="77777777" w:rsidR="00077CF8" w:rsidRPr="005149B9" w:rsidRDefault="00077CF8" w:rsidP="00077CF8">
      <w:pPr>
        <w:rPr>
          <w:rFonts w:ascii="Georgia" w:eastAsia="Times New Roman" w:hAnsi="Georgia"/>
          <w:sz w:val="28"/>
          <w:szCs w:val="28"/>
        </w:rPr>
      </w:pPr>
    </w:p>
    <w:p w14:paraId="6381E15C" w14:textId="7BCCAF68" w:rsidR="00077CF8" w:rsidRPr="005149B9" w:rsidRDefault="00077CF8" w:rsidP="00077CF8">
      <w:pPr>
        <w:rPr>
          <w:rFonts w:ascii="Georgia" w:eastAsia="Times New Roman" w:hAnsi="Georgia"/>
          <w:sz w:val="28"/>
          <w:szCs w:val="28"/>
        </w:rPr>
      </w:pPr>
      <w:r w:rsidRPr="005149B9">
        <w:rPr>
          <w:rFonts w:ascii="Georgia" w:eastAsia="Times New Roman" w:hAnsi="Georgia" w:cs="Calibri"/>
          <w:sz w:val="28"/>
          <w:szCs w:val="28"/>
        </w:rPr>
        <w:t xml:space="preserve">Vid protokollet: </w:t>
      </w:r>
      <w:r w:rsidR="00471251">
        <w:rPr>
          <w:rFonts w:ascii="Georgia" w:eastAsia="Times New Roman" w:hAnsi="Georgia" w:cs="Calibri"/>
          <w:sz w:val="28"/>
          <w:szCs w:val="28"/>
        </w:rPr>
        <w:t>Anette Erlandsson</w:t>
      </w:r>
      <w:r w:rsidRPr="005149B9">
        <w:rPr>
          <w:rFonts w:ascii="Georgia" w:eastAsia="Times New Roman" w:hAnsi="Georgia" w:cs="Calibri"/>
          <w:sz w:val="28"/>
          <w:szCs w:val="28"/>
        </w:rPr>
        <w:t xml:space="preserve">, sekreterare. </w:t>
      </w:r>
    </w:p>
    <w:p w14:paraId="08AF618A" w14:textId="77777777" w:rsidR="00077CF8" w:rsidRPr="005149B9" w:rsidRDefault="00077CF8" w:rsidP="00077CF8">
      <w:pPr>
        <w:spacing w:after="240"/>
        <w:rPr>
          <w:rFonts w:ascii="Georgia" w:eastAsia="Times New Roman" w:hAnsi="Georgia"/>
          <w:sz w:val="28"/>
          <w:szCs w:val="28"/>
        </w:rPr>
      </w:pPr>
      <w:r w:rsidRPr="005149B9">
        <w:rPr>
          <w:rFonts w:ascii="Georgia" w:eastAsia="Times New Roman" w:hAnsi="Georgia"/>
          <w:sz w:val="28"/>
          <w:szCs w:val="28"/>
        </w:rPr>
        <w:br/>
      </w:r>
      <w:r w:rsidRPr="005149B9">
        <w:rPr>
          <w:rFonts w:ascii="Georgia" w:eastAsia="Times New Roman" w:hAnsi="Georgia"/>
          <w:sz w:val="28"/>
          <w:szCs w:val="28"/>
        </w:rPr>
        <w:br/>
      </w:r>
      <w:r w:rsidRPr="005149B9">
        <w:rPr>
          <w:rFonts w:ascii="Georgia" w:eastAsia="Times New Roman" w:hAnsi="Georgia" w:cs="Calibri"/>
          <w:sz w:val="28"/>
          <w:szCs w:val="28"/>
        </w:rPr>
        <w:t>Justeras: ________________________</w:t>
      </w:r>
    </w:p>
    <w:p w14:paraId="4B3D99D0" w14:textId="77777777" w:rsidR="00077CF8" w:rsidRPr="005149B9" w:rsidRDefault="00077CF8" w:rsidP="00077CF8">
      <w:pPr>
        <w:rPr>
          <w:rFonts w:ascii="Georgia" w:eastAsia="Times New Roman" w:hAnsi="Georgia"/>
          <w:sz w:val="28"/>
          <w:szCs w:val="28"/>
        </w:rPr>
      </w:pPr>
    </w:p>
    <w:p w14:paraId="61600A04" w14:textId="78B4A0F5" w:rsidR="0000456A" w:rsidRPr="00471251" w:rsidRDefault="00831B1A" w:rsidP="00F46A06">
      <w:pPr>
        <w:rPr>
          <w:rFonts w:ascii="Georgia" w:hAnsi="Georgia"/>
          <w:sz w:val="28"/>
          <w:szCs w:val="28"/>
        </w:rPr>
      </w:pPr>
      <w:r>
        <w:rPr>
          <w:rFonts w:ascii="Georgia" w:eastAsia="Times New Roman" w:hAnsi="Georgia" w:cs="Calibri"/>
          <w:sz w:val="28"/>
          <w:szCs w:val="28"/>
        </w:rPr>
        <w:t>Anders Rosberg</w:t>
      </w:r>
    </w:p>
    <w:sectPr w:rsidR="0000456A" w:rsidRPr="00471251">
      <w:headerReference w:type="even" r:id="rId6"/>
      <w:headerReference w:type="default" r:id="rId7"/>
      <w:footerReference w:type="even" r:id="rId8"/>
      <w:footerReference w:type="default" r:id="rId9"/>
      <w:headerReference w:type="first" r:id="rId10"/>
      <w:footerReference w:type="first" r:id="rId11"/>
      <w:pgSz w:w="11900" w:h="16820"/>
      <w:pgMar w:top="2835" w:right="1418" w:bottom="2835"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6E6CF" w14:textId="77777777" w:rsidR="00BE3CD0" w:rsidRDefault="00BE3CD0">
      <w:r>
        <w:separator/>
      </w:r>
    </w:p>
  </w:endnote>
  <w:endnote w:type="continuationSeparator" w:id="0">
    <w:p w14:paraId="5EED7133" w14:textId="77777777" w:rsidR="00BE3CD0" w:rsidRDefault="00BE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894DB" w14:textId="77777777" w:rsidR="00587EB2" w:rsidRDefault="0058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DE1F7" w14:textId="77777777" w:rsidR="000D56BB" w:rsidRDefault="000D56BB">
    <w:pPr>
      <w:pStyle w:val="Footer"/>
      <w:tabs>
        <w:tab w:val="clear" w:pos="9072"/>
        <w:tab w:val="right" w:pos="904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07275" w14:textId="77777777" w:rsidR="00587EB2" w:rsidRDefault="0058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EA2F5" w14:textId="77777777" w:rsidR="00BE3CD0" w:rsidRDefault="00BE3CD0">
      <w:r>
        <w:separator/>
      </w:r>
    </w:p>
  </w:footnote>
  <w:footnote w:type="continuationSeparator" w:id="0">
    <w:p w14:paraId="3D1137C6" w14:textId="77777777" w:rsidR="00BE3CD0" w:rsidRDefault="00BE3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345E9" w14:textId="77777777" w:rsidR="00587EB2" w:rsidRDefault="00587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657B" w14:textId="77777777" w:rsidR="000D56BB" w:rsidRDefault="00527B06">
    <w:pPr>
      <w:pStyle w:val="Header"/>
      <w:tabs>
        <w:tab w:val="clear" w:pos="9072"/>
        <w:tab w:val="right" w:pos="9044"/>
      </w:tabs>
    </w:pPr>
    <w:r>
      <w:rPr>
        <w:noProof/>
      </w:rPr>
      <w:drawing>
        <wp:anchor distT="0" distB="0" distL="0" distR="0" simplePos="0" relativeHeight="251658240" behindDoc="1" locked="0" layoutInCell="1" allowOverlap="1" wp14:anchorId="756F979F" wp14:editId="5518AB24">
          <wp:simplePos x="0" y="0"/>
          <wp:positionH relativeFrom="page">
            <wp:posOffset>-13970</wp:posOffset>
          </wp:positionH>
          <wp:positionV relativeFrom="page">
            <wp:posOffset>-50800</wp:posOffset>
          </wp:positionV>
          <wp:extent cx="7543800" cy="1295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pic:cNvPicPr>
                </pic:nvPicPr>
                <pic:blipFill>
                  <a:blip r:embed="rId1"/>
                  <a:stretch>
                    <a:fillRect/>
                  </a:stretch>
                </pic:blipFill>
                <pic:spPr>
                  <a:xfrm>
                    <a:off x="0" y="0"/>
                    <a:ext cx="7543800" cy="1295400"/>
                  </a:xfrm>
                  <a:prstGeom prst="rect">
                    <a:avLst/>
                  </a:prstGeom>
                  <a:ln w="12700" cap="flat">
                    <a:noFill/>
                    <a:round/>
                  </a:ln>
                  <a:effectLst/>
                </pic:spPr>
              </pic:pic>
            </a:graphicData>
          </a:graphic>
        </wp:anchor>
      </w:drawing>
    </w:r>
    <w:r>
      <w:rPr>
        <w:noProof/>
      </w:rPr>
      <w:drawing>
        <wp:anchor distT="0" distB="0" distL="0" distR="0" simplePos="0" relativeHeight="251659264" behindDoc="1" locked="0" layoutInCell="1" allowOverlap="1" wp14:anchorId="2E6A7200" wp14:editId="44A42F62">
          <wp:simplePos x="0" y="0"/>
          <wp:positionH relativeFrom="page">
            <wp:posOffset>-13970</wp:posOffset>
          </wp:positionH>
          <wp:positionV relativeFrom="page">
            <wp:posOffset>9332594</wp:posOffset>
          </wp:positionV>
          <wp:extent cx="7556500" cy="13081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pic:cNvPicPr>
                </pic:nvPicPr>
                <pic:blipFill>
                  <a:blip r:embed="rId2"/>
                  <a:stretch>
                    <a:fillRect/>
                  </a:stretch>
                </pic:blipFill>
                <pic:spPr>
                  <a:xfrm>
                    <a:off x="0" y="0"/>
                    <a:ext cx="7556500" cy="1308100"/>
                  </a:xfrm>
                  <a:prstGeom prst="rect">
                    <a:avLst/>
                  </a:prstGeom>
                  <a:ln w="12700" cap="flat">
                    <a:noFill/>
                    <a:round/>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F043" w14:textId="77777777" w:rsidR="00587EB2" w:rsidRDefault="00587E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BB"/>
    <w:rsid w:val="0000456A"/>
    <w:rsid w:val="00006682"/>
    <w:rsid w:val="00013F49"/>
    <w:rsid w:val="00024FC0"/>
    <w:rsid w:val="0003428C"/>
    <w:rsid w:val="000366B8"/>
    <w:rsid w:val="00037BC1"/>
    <w:rsid w:val="0004276E"/>
    <w:rsid w:val="00072AD9"/>
    <w:rsid w:val="00077CF8"/>
    <w:rsid w:val="00087B8D"/>
    <w:rsid w:val="00095A50"/>
    <w:rsid w:val="00095F5C"/>
    <w:rsid w:val="000B25C9"/>
    <w:rsid w:val="000B278B"/>
    <w:rsid w:val="000B56B0"/>
    <w:rsid w:val="000C47E4"/>
    <w:rsid w:val="000C6545"/>
    <w:rsid w:val="000D56BB"/>
    <w:rsid w:val="000D5BCF"/>
    <w:rsid w:val="000F2029"/>
    <w:rsid w:val="000F7B72"/>
    <w:rsid w:val="001000A8"/>
    <w:rsid w:val="001040A3"/>
    <w:rsid w:val="00124B02"/>
    <w:rsid w:val="001305F6"/>
    <w:rsid w:val="00131D9F"/>
    <w:rsid w:val="0014495B"/>
    <w:rsid w:val="001552D1"/>
    <w:rsid w:val="0017016C"/>
    <w:rsid w:val="00176A79"/>
    <w:rsid w:val="001902E2"/>
    <w:rsid w:val="00194897"/>
    <w:rsid w:val="001B5CD7"/>
    <w:rsid w:val="001C5D0F"/>
    <w:rsid w:val="001D2B08"/>
    <w:rsid w:val="001D4B81"/>
    <w:rsid w:val="001D7202"/>
    <w:rsid w:val="001E4E23"/>
    <w:rsid w:val="001F37D1"/>
    <w:rsid w:val="00204B4D"/>
    <w:rsid w:val="00214C9B"/>
    <w:rsid w:val="0021526A"/>
    <w:rsid w:val="00220D48"/>
    <w:rsid w:val="00226A53"/>
    <w:rsid w:val="00234E5D"/>
    <w:rsid w:val="00242F98"/>
    <w:rsid w:val="00244E3A"/>
    <w:rsid w:val="00260BC1"/>
    <w:rsid w:val="00271232"/>
    <w:rsid w:val="00283B36"/>
    <w:rsid w:val="00290286"/>
    <w:rsid w:val="00293C1A"/>
    <w:rsid w:val="002A1DDC"/>
    <w:rsid w:val="002C740E"/>
    <w:rsid w:val="002D51D3"/>
    <w:rsid w:val="002F4BF2"/>
    <w:rsid w:val="00304C24"/>
    <w:rsid w:val="00344F74"/>
    <w:rsid w:val="00346BB7"/>
    <w:rsid w:val="00355D29"/>
    <w:rsid w:val="00360BEE"/>
    <w:rsid w:val="003A0F81"/>
    <w:rsid w:val="003A7C47"/>
    <w:rsid w:val="003B0E69"/>
    <w:rsid w:val="003C6F6B"/>
    <w:rsid w:val="003E5F46"/>
    <w:rsid w:val="003F46F3"/>
    <w:rsid w:val="0040373E"/>
    <w:rsid w:val="004048C7"/>
    <w:rsid w:val="004061EF"/>
    <w:rsid w:val="00411985"/>
    <w:rsid w:val="00415A0D"/>
    <w:rsid w:val="00427098"/>
    <w:rsid w:val="00443227"/>
    <w:rsid w:val="00443F48"/>
    <w:rsid w:val="00460452"/>
    <w:rsid w:val="004627F5"/>
    <w:rsid w:val="00471251"/>
    <w:rsid w:val="00474FE6"/>
    <w:rsid w:val="004928D8"/>
    <w:rsid w:val="00494C19"/>
    <w:rsid w:val="004A3D6A"/>
    <w:rsid w:val="004B13B9"/>
    <w:rsid w:val="004C0AC8"/>
    <w:rsid w:val="004D665E"/>
    <w:rsid w:val="004D6663"/>
    <w:rsid w:val="004D6808"/>
    <w:rsid w:val="004F49AD"/>
    <w:rsid w:val="00501387"/>
    <w:rsid w:val="00504CE0"/>
    <w:rsid w:val="005149B9"/>
    <w:rsid w:val="00527B06"/>
    <w:rsid w:val="00527EC8"/>
    <w:rsid w:val="005322DD"/>
    <w:rsid w:val="00534361"/>
    <w:rsid w:val="00541BE3"/>
    <w:rsid w:val="005477AF"/>
    <w:rsid w:val="00553CCF"/>
    <w:rsid w:val="00573892"/>
    <w:rsid w:val="00587EB2"/>
    <w:rsid w:val="005A0471"/>
    <w:rsid w:val="005A632B"/>
    <w:rsid w:val="005A77A4"/>
    <w:rsid w:val="005B1D12"/>
    <w:rsid w:val="005B5EBD"/>
    <w:rsid w:val="005C0EE5"/>
    <w:rsid w:val="005D08FD"/>
    <w:rsid w:val="005D3FC9"/>
    <w:rsid w:val="005D7C19"/>
    <w:rsid w:val="005E6404"/>
    <w:rsid w:val="005F6F46"/>
    <w:rsid w:val="00607576"/>
    <w:rsid w:val="00607999"/>
    <w:rsid w:val="00615519"/>
    <w:rsid w:val="0062433E"/>
    <w:rsid w:val="006431D0"/>
    <w:rsid w:val="0064788B"/>
    <w:rsid w:val="00665989"/>
    <w:rsid w:val="00675919"/>
    <w:rsid w:val="006A4E50"/>
    <w:rsid w:val="006B6B9E"/>
    <w:rsid w:val="006C6C3D"/>
    <w:rsid w:val="006C7EFF"/>
    <w:rsid w:val="006D27C4"/>
    <w:rsid w:val="006E368D"/>
    <w:rsid w:val="006E3BD3"/>
    <w:rsid w:val="006F56E4"/>
    <w:rsid w:val="00717C6D"/>
    <w:rsid w:val="00737441"/>
    <w:rsid w:val="007755D2"/>
    <w:rsid w:val="00785B13"/>
    <w:rsid w:val="007939C1"/>
    <w:rsid w:val="007A40F5"/>
    <w:rsid w:val="007E2382"/>
    <w:rsid w:val="007E73D4"/>
    <w:rsid w:val="007F5964"/>
    <w:rsid w:val="00802339"/>
    <w:rsid w:val="00804B53"/>
    <w:rsid w:val="00822C56"/>
    <w:rsid w:val="00831B1A"/>
    <w:rsid w:val="00835DD4"/>
    <w:rsid w:val="008378B2"/>
    <w:rsid w:val="00851EF5"/>
    <w:rsid w:val="00855C2F"/>
    <w:rsid w:val="00871392"/>
    <w:rsid w:val="00875EB7"/>
    <w:rsid w:val="0087672F"/>
    <w:rsid w:val="00894E86"/>
    <w:rsid w:val="00895E5F"/>
    <w:rsid w:val="008A1B0B"/>
    <w:rsid w:val="008A2AD4"/>
    <w:rsid w:val="008A4FFD"/>
    <w:rsid w:val="008B4928"/>
    <w:rsid w:val="008B4D51"/>
    <w:rsid w:val="008D75C5"/>
    <w:rsid w:val="008E2834"/>
    <w:rsid w:val="008E377A"/>
    <w:rsid w:val="008F3ADD"/>
    <w:rsid w:val="00911A53"/>
    <w:rsid w:val="00912F6B"/>
    <w:rsid w:val="00944C44"/>
    <w:rsid w:val="00977100"/>
    <w:rsid w:val="00986FA2"/>
    <w:rsid w:val="00987655"/>
    <w:rsid w:val="009A0204"/>
    <w:rsid w:val="009A1EFD"/>
    <w:rsid w:val="009A4561"/>
    <w:rsid w:val="009B20E0"/>
    <w:rsid w:val="009C2B9C"/>
    <w:rsid w:val="009D4320"/>
    <w:rsid w:val="009E12A7"/>
    <w:rsid w:val="009E6446"/>
    <w:rsid w:val="00A0008C"/>
    <w:rsid w:val="00A33A95"/>
    <w:rsid w:val="00A41859"/>
    <w:rsid w:val="00A46516"/>
    <w:rsid w:val="00A46E12"/>
    <w:rsid w:val="00A476BB"/>
    <w:rsid w:val="00A6298A"/>
    <w:rsid w:val="00A81BC2"/>
    <w:rsid w:val="00A85CCB"/>
    <w:rsid w:val="00A9217E"/>
    <w:rsid w:val="00AA0D08"/>
    <w:rsid w:val="00AA2A7A"/>
    <w:rsid w:val="00AA5D9D"/>
    <w:rsid w:val="00AD42C9"/>
    <w:rsid w:val="00AE352F"/>
    <w:rsid w:val="00AE41E8"/>
    <w:rsid w:val="00AF1F66"/>
    <w:rsid w:val="00B06DC4"/>
    <w:rsid w:val="00B07D73"/>
    <w:rsid w:val="00B16C92"/>
    <w:rsid w:val="00B228AB"/>
    <w:rsid w:val="00B27B28"/>
    <w:rsid w:val="00B374E2"/>
    <w:rsid w:val="00B4195F"/>
    <w:rsid w:val="00B51A61"/>
    <w:rsid w:val="00B6784E"/>
    <w:rsid w:val="00B70085"/>
    <w:rsid w:val="00B94431"/>
    <w:rsid w:val="00BB13D2"/>
    <w:rsid w:val="00BB66C2"/>
    <w:rsid w:val="00BC58F5"/>
    <w:rsid w:val="00BD709F"/>
    <w:rsid w:val="00BE3CD0"/>
    <w:rsid w:val="00BF100E"/>
    <w:rsid w:val="00C1051C"/>
    <w:rsid w:val="00C242B5"/>
    <w:rsid w:val="00C43CE8"/>
    <w:rsid w:val="00C54ECE"/>
    <w:rsid w:val="00C56BA5"/>
    <w:rsid w:val="00C7485F"/>
    <w:rsid w:val="00CB145A"/>
    <w:rsid w:val="00CE192E"/>
    <w:rsid w:val="00CE2B97"/>
    <w:rsid w:val="00CF0283"/>
    <w:rsid w:val="00D075A3"/>
    <w:rsid w:val="00D202ED"/>
    <w:rsid w:val="00D40172"/>
    <w:rsid w:val="00D45DEF"/>
    <w:rsid w:val="00D46454"/>
    <w:rsid w:val="00D609AB"/>
    <w:rsid w:val="00D73FC3"/>
    <w:rsid w:val="00D74984"/>
    <w:rsid w:val="00D97855"/>
    <w:rsid w:val="00DA1CFA"/>
    <w:rsid w:val="00DA2024"/>
    <w:rsid w:val="00DA3CCB"/>
    <w:rsid w:val="00DB041A"/>
    <w:rsid w:val="00DE441D"/>
    <w:rsid w:val="00DF69D2"/>
    <w:rsid w:val="00E01F17"/>
    <w:rsid w:val="00E13280"/>
    <w:rsid w:val="00E13656"/>
    <w:rsid w:val="00E17D55"/>
    <w:rsid w:val="00E50C6D"/>
    <w:rsid w:val="00E61C40"/>
    <w:rsid w:val="00E74842"/>
    <w:rsid w:val="00E76447"/>
    <w:rsid w:val="00E9575C"/>
    <w:rsid w:val="00EA081B"/>
    <w:rsid w:val="00EA32A4"/>
    <w:rsid w:val="00EA34BD"/>
    <w:rsid w:val="00EC3185"/>
    <w:rsid w:val="00EE0C57"/>
    <w:rsid w:val="00EE291F"/>
    <w:rsid w:val="00EE5199"/>
    <w:rsid w:val="00F03EC3"/>
    <w:rsid w:val="00F2391A"/>
    <w:rsid w:val="00F27866"/>
    <w:rsid w:val="00F3797A"/>
    <w:rsid w:val="00F46A06"/>
    <w:rsid w:val="00F770BC"/>
    <w:rsid w:val="00F92DE9"/>
    <w:rsid w:val="00FA6A96"/>
    <w:rsid w:val="00FB721D"/>
    <w:rsid w:val="00FC4D06"/>
    <w:rsid w:val="00FC7359"/>
    <w:rsid w:val="00FD782B"/>
    <w:rsid w:val="00FE0552"/>
    <w:rsid w:val="00FE2CA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59F88"/>
  <w15:docId w15:val="{2307BA45-1611-4283-BACC-1AE0CE4C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hAnsi="Cambria" w:cs="Arial Unicode MS"/>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mbria" w:hAnsi="Cambria" w:cs="Arial Unicode MS"/>
      <w:color w:val="000000"/>
      <w:sz w:val="24"/>
      <w:szCs w:val="24"/>
      <w14:textOutline w14:w="0" w14:cap="flat" w14:cmpd="sng" w14:algn="ctr">
        <w14:noFill/>
        <w14:prstDash w14:val="solid"/>
        <w14:bevel/>
      </w14:textOutline>
    </w:rPr>
  </w:style>
  <w:style w:type="paragraph" w:styleId="Footer">
    <w:name w:val="footer"/>
    <w:pPr>
      <w:tabs>
        <w:tab w:val="center" w:pos="4536"/>
        <w:tab w:val="right" w:pos="9072"/>
      </w:tabs>
    </w:pPr>
    <w:rPr>
      <w:rFonts w:ascii="Cambria" w:hAnsi="Cambria" w:cs="Arial Unicode MS"/>
      <w:color w:val="000000"/>
      <w:sz w:val="24"/>
      <w:szCs w:val="24"/>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94E86"/>
    <w:rPr>
      <w:color w:val="605E5C"/>
      <w:shd w:val="clear" w:color="auto" w:fill="E1DFDD"/>
    </w:rPr>
  </w:style>
  <w:style w:type="character" w:styleId="FollowedHyperlink">
    <w:name w:val="FollowedHyperlink"/>
    <w:basedOn w:val="DefaultParagraphFont"/>
    <w:uiPriority w:val="99"/>
    <w:semiHidden/>
    <w:unhideWhenUsed/>
    <w:rsid w:val="00894E8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2982">
      <w:bodyDiv w:val="1"/>
      <w:marLeft w:val="0"/>
      <w:marRight w:val="0"/>
      <w:marTop w:val="0"/>
      <w:marBottom w:val="0"/>
      <w:divBdr>
        <w:top w:val="none" w:sz="0" w:space="0" w:color="auto"/>
        <w:left w:val="none" w:sz="0" w:space="0" w:color="auto"/>
        <w:bottom w:val="none" w:sz="0" w:space="0" w:color="auto"/>
        <w:right w:val="none" w:sz="0" w:space="0" w:color="auto"/>
      </w:divBdr>
    </w:div>
    <w:div w:id="184905038">
      <w:bodyDiv w:val="1"/>
      <w:marLeft w:val="0"/>
      <w:marRight w:val="0"/>
      <w:marTop w:val="0"/>
      <w:marBottom w:val="0"/>
      <w:divBdr>
        <w:top w:val="none" w:sz="0" w:space="0" w:color="auto"/>
        <w:left w:val="none" w:sz="0" w:space="0" w:color="auto"/>
        <w:bottom w:val="none" w:sz="0" w:space="0" w:color="auto"/>
        <w:right w:val="none" w:sz="0" w:space="0" w:color="auto"/>
      </w:divBdr>
    </w:div>
    <w:div w:id="855314731">
      <w:bodyDiv w:val="1"/>
      <w:marLeft w:val="0"/>
      <w:marRight w:val="0"/>
      <w:marTop w:val="0"/>
      <w:marBottom w:val="0"/>
      <w:divBdr>
        <w:top w:val="none" w:sz="0" w:space="0" w:color="auto"/>
        <w:left w:val="none" w:sz="0" w:space="0" w:color="auto"/>
        <w:bottom w:val="none" w:sz="0" w:space="0" w:color="auto"/>
        <w:right w:val="none" w:sz="0" w:space="0" w:color="auto"/>
      </w:divBdr>
    </w:div>
    <w:div w:id="1222642324">
      <w:bodyDiv w:val="1"/>
      <w:marLeft w:val="0"/>
      <w:marRight w:val="0"/>
      <w:marTop w:val="0"/>
      <w:marBottom w:val="0"/>
      <w:divBdr>
        <w:top w:val="none" w:sz="0" w:space="0" w:color="auto"/>
        <w:left w:val="none" w:sz="0" w:space="0" w:color="auto"/>
        <w:bottom w:val="none" w:sz="0" w:space="0" w:color="auto"/>
        <w:right w:val="none" w:sz="0" w:space="0" w:color="auto"/>
      </w:divBdr>
    </w:div>
    <w:div w:id="1650556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828039"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737</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Burman</dc:creator>
  <cp:lastModifiedBy>Erlandsson, Anette</cp:lastModifiedBy>
  <cp:revision>146</cp:revision>
  <dcterms:created xsi:type="dcterms:W3CDTF">2022-01-22T20:50:00Z</dcterms:created>
  <dcterms:modified xsi:type="dcterms:W3CDTF">2022-01-24T20:29:00Z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etDate">
    <vt:lpwstr>2021-11-27T07:33:42Z</vt:lpwstr>
  </property>
  <property fmtid="{D5CDD505-2E9C-101B-9397-08002B2CF9AE}" pid="4" name="MSIP_Label_7fea2623-af8f-4fb8-b1cf-b63cc8e496aa_Method">
    <vt:lpwstr>Standard</vt:lpwstr>
  </property>
  <property fmtid="{D5CDD505-2E9C-101B-9397-08002B2CF9AE}" pid="5" name="MSIP_Label_7fea2623-af8f-4fb8-b1cf-b63cc8e496aa_Name">
    <vt:lpwstr>Internal</vt:lpwstr>
  </property>
  <property fmtid="{D5CDD505-2E9C-101B-9397-08002B2CF9AE}" pid="6" name="MSIP_Label_7fea2623-af8f-4fb8-b1cf-b63cc8e496aa_SiteId">
    <vt:lpwstr>81fa766e-a349-4867-8bf4-ab35e250a08f</vt:lpwstr>
  </property>
  <property fmtid="{D5CDD505-2E9C-101B-9397-08002B2CF9AE}" pid="7" name="MSIP_Label_7fea2623-af8f-4fb8-b1cf-b63cc8e496aa_ActionId">
    <vt:lpwstr>9876d582-f52f-48fa-ae8e-b0290dfc1a2f</vt:lpwstr>
  </property>
  <property fmtid="{D5CDD505-2E9C-101B-9397-08002B2CF9AE}" pid="8" name="MSIP_Label_7fea2623-af8f-4fb8-b1cf-b63cc8e496aa_ContentBits">
    <vt:lpwstr>0</vt:lpwstr>
  </property>
</Properties>
</file>